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1754D" w14:textId="77777777" w:rsidR="00E545E6" w:rsidRDefault="00E545E6">
      <w:pPr>
        <w:pStyle w:val="Textoindependiente"/>
        <w:rPr>
          <w:rFonts w:ascii="Times New Roman"/>
          <w:sz w:val="20"/>
        </w:rPr>
      </w:pPr>
    </w:p>
    <w:p w14:paraId="3B5DF4B2" w14:textId="77777777" w:rsidR="00E545E6" w:rsidRDefault="00E545E6">
      <w:pPr>
        <w:pStyle w:val="Textoindependiente"/>
        <w:spacing w:before="229"/>
        <w:rPr>
          <w:rFonts w:ascii="Times New Roman"/>
          <w:sz w:val="20"/>
        </w:rPr>
      </w:pPr>
    </w:p>
    <w:p w14:paraId="1E8135D2" w14:textId="77777777" w:rsidR="00E545E6" w:rsidRDefault="00E545E6">
      <w:pPr>
        <w:pStyle w:val="Textoindependiente"/>
        <w:ind w:left="1100"/>
        <w:rPr>
          <w:rFonts w:ascii="Times New Roman"/>
          <w:sz w:val="20"/>
        </w:rPr>
      </w:pPr>
    </w:p>
    <w:p w14:paraId="5DFA7501" w14:textId="77777777" w:rsidR="00E545E6" w:rsidRDefault="00E545E6">
      <w:pPr>
        <w:pStyle w:val="Textoindependiente"/>
        <w:spacing w:before="238"/>
        <w:rPr>
          <w:rFonts w:ascii="Calibri"/>
          <w:sz w:val="28"/>
        </w:rPr>
      </w:pPr>
    </w:p>
    <w:p w14:paraId="6C679EA6" w14:textId="77777777" w:rsidR="00E545E6" w:rsidRPr="00171148" w:rsidRDefault="00001387">
      <w:pPr>
        <w:pStyle w:val="Ttulo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color w:val="0066CC"/>
          <w:w w:val="90"/>
        </w:rPr>
        <w:t>PROGRAMA</w:t>
      </w:r>
      <w:r w:rsidRPr="00171148">
        <w:rPr>
          <w:rFonts w:ascii="Gill Sans MT" w:hAnsi="Gill Sans MT" w:cs="Gill Sans"/>
          <w:color w:val="0066CC"/>
          <w:spacing w:val="10"/>
        </w:rPr>
        <w:t xml:space="preserve"> </w:t>
      </w:r>
      <w:r w:rsidRPr="00171148">
        <w:rPr>
          <w:rFonts w:ascii="Gill Sans MT" w:hAnsi="Gill Sans MT" w:cs="Gill Sans"/>
          <w:color w:val="0066CC"/>
          <w:w w:val="90"/>
        </w:rPr>
        <w:t>DE</w:t>
      </w:r>
      <w:r w:rsidRPr="00171148">
        <w:rPr>
          <w:rFonts w:ascii="Gill Sans MT" w:hAnsi="Gill Sans MT" w:cs="Gill Sans"/>
          <w:color w:val="0066CC"/>
          <w:spacing w:val="11"/>
        </w:rPr>
        <w:t xml:space="preserve"> </w:t>
      </w:r>
      <w:r w:rsidRPr="00171148">
        <w:rPr>
          <w:rFonts w:ascii="Gill Sans MT" w:hAnsi="Gill Sans MT" w:cs="Gill Sans"/>
          <w:color w:val="0066CC"/>
          <w:spacing w:val="-2"/>
          <w:w w:val="90"/>
        </w:rPr>
        <w:t>TELETRABAJO</w:t>
      </w:r>
    </w:p>
    <w:p w14:paraId="5E3E26BC" w14:textId="5DCC537B" w:rsidR="00E545E6" w:rsidRPr="00171148" w:rsidRDefault="007F0A9D" w:rsidP="00C81C00">
      <w:pPr>
        <w:spacing w:before="268"/>
        <w:jc w:val="both"/>
        <w:rPr>
          <w:rFonts w:ascii="Gill Sans MT" w:hAnsi="Gill Sans MT" w:cs="Gill Sans"/>
          <w:i/>
          <w:sz w:val="28"/>
        </w:rPr>
      </w:pPr>
      <w:r w:rsidRPr="00171148">
        <w:rPr>
          <w:rFonts w:ascii="Gill Sans MT" w:hAnsi="Gill Sans MT" w:cs="Gill Sans"/>
          <w:i/>
          <w:color w:val="0066CC"/>
          <w:w w:val="90"/>
          <w:sz w:val="28"/>
        </w:rPr>
        <w:t xml:space="preserve">Área de Formación, Evaluación y Desarrollo </w:t>
      </w:r>
      <w:r w:rsidR="00F549C6" w:rsidRPr="00171148">
        <w:rPr>
          <w:rFonts w:ascii="Gill Sans MT" w:hAnsi="Gill Sans MT" w:cs="Gill Sans"/>
          <w:i/>
          <w:color w:val="0066CC"/>
          <w:w w:val="90"/>
          <w:sz w:val="28"/>
        </w:rPr>
        <w:t>P</w:t>
      </w:r>
      <w:r w:rsidRPr="00171148">
        <w:rPr>
          <w:rFonts w:ascii="Gill Sans MT" w:hAnsi="Gill Sans MT" w:cs="Gill Sans"/>
          <w:i/>
          <w:color w:val="0066CC"/>
          <w:w w:val="90"/>
          <w:sz w:val="28"/>
        </w:rPr>
        <w:t xml:space="preserve">rofesional. </w:t>
      </w:r>
      <w:r w:rsidR="00C05CC2" w:rsidRPr="00171148">
        <w:rPr>
          <w:rFonts w:ascii="Gill Sans MT" w:hAnsi="Gill Sans MT" w:cs="Gill Sans"/>
          <w:i/>
          <w:color w:val="0066CC"/>
          <w:w w:val="90"/>
          <w:sz w:val="28"/>
        </w:rPr>
        <w:t>Gabinete de Recursos Humanos</w:t>
      </w:r>
      <w:r w:rsidR="002F280F" w:rsidRPr="00171148">
        <w:rPr>
          <w:rFonts w:ascii="Gill Sans MT" w:hAnsi="Gill Sans MT" w:cs="Gill Sans"/>
          <w:i/>
          <w:color w:val="0066CC"/>
          <w:w w:val="90"/>
          <w:sz w:val="28"/>
        </w:rPr>
        <w:t xml:space="preserve"> y Organización</w:t>
      </w:r>
    </w:p>
    <w:p w14:paraId="1160F1D0" w14:textId="77777777" w:rsidR="00E545E6" w:rsidRPr="00171148" w:rsidRDefault="00001387">
      <w:pPr>
        <w:pStyle w:val="Textoindependiente"/>
        <w:spacing w:before="8"/>
        <w:rPr>
          <w:rFonts w:ascii="Gill Sans MT" w:hAnsi="Gill Sans MT"/>
          <w:i/>
          <w:sz w:val="6"/>
        </w:rPr>
      </w:pPr>
      <w:r w:rsidRPr="00171148">
        <w:rPr>
          <w:rFonts w:ascii="Gill Sans MT" w:hAnsi="Gill Sans MT"/>
          <w:i/>
          <w:noProof/>
          <w:sz w:val="6"/>
          <w:lang w:val="es-ES_tradnl" w:eastAsia="es-ES_tradn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9E2708" wp14:editId="454C41EF">
                <wp:simplePos x="0" y="0"/>
                <wp:positionH relativeFrom="page">
                  <wp:posOffset>1606748</wp:posOffset>
                </wp:positionH>
                <wp:positionV relativeFrom="paragraph">
                  <wp:posOffset>66919</wp:posOffset>
                </wp:positionV>
                <wp:extent cx="4942840" cy="15240"/>
                <wp:effectExtent l="0" t="0" r="0" b="0"/>
                <wp:wrapTopAndBottom/>
                <wp:docPr id="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28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2840" h="15240">
                              <a:moveTo>
                                <a:pt x="0" y="0"/>
                              </a:moveTo>
                              <a:lnTo>
                                <a:pt x="4942332" y="1524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B0304" id="Graphic 4" o:spid="_x0000_s1026" style="position:absolute;margin-left:126.5pt;margin-top:5.25pt;width:389.2pt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284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" path="m,l4942332,15240e" filled="f" strokecolor="#4471c4" strokeweight=".52914mm">
                <v:path arrowok="t"/>
                <w10:wrap type="topAndBottom" anchorx="page"/>
              </v:shape>
            </w:pict>
          </mc:Fallback>
        </mc:AlternateContent>
      </w:r>
    </w:p>
    <w:p w14:paraId="4F29612C" w14:textId="77777777" w:rsidR="00E545E6" w:rsidRPr="00171148" w:rsidRDefault="00E545E6">
      <w:pPr>
        <w:pStyle w:val="Textoindependiente"/>
        <w:rPr>
          <w:rFonts w:ascii="Gill Sans MT" w:hAnsi="Gill Sans MT"/>
          <w:i/>
          <w:sz w:val="28"/>
        </w:rPr>
      </w:pPr>
    </w:p>
    <w:p w14:paraId="7F13442D" w14:textId="77777777" w:rsidR="00F94079" w:rsidRPr="00171148" w:rsidRDefault="00F94079">
      <w:pPr>
        <w:pStyle w:val="Textoindependiente"/>
        <w:rPr>
          <w:rFonts w:ascii="Gill Sans MT" w:hAnsi="Gill Sans MT"/>
          <w:i/>
          <w:sz w:val="28"/>
        </w:rPr>
      </w:pPr>
    </w:p>
    <w:p w14:paraId="0181C010" w14:textId="50B568DF" w:rsidR="00C05CC2" w:rsidRPr="00171148" w:rsidRDefault="00C05CC2" w:rsidP="00C05CC2">
      <w:pPr>
        <w:widowControl/>
        <w:autoSpaceDE/>
        <w:autoSpaceDN/>
        <w:rPr>
          <w:rFonts w:ascii="Gill Sans MT" w:eastAsia="Times New Roman" w:hAnsi="Gill Sans MT" w:cs="Gill Sans"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Datos de la persona responsable de</w:t>
      </w:r>
      <w:r w:rsidR="00316B7D"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l seguimiento del P</w:t>
      </w:r>
      <w:r w:rsidR="003B1F41"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rograma</w:t>
      </w:r>
      <w:r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 xml:space="preserve">: </w:t>
      </w:r>
      <w:r w:rsidRPr="00171148">
        <w:rPr>
          <w:rFonts w:ascii="Gill Sans MT" w:eastAsia="Times New Roman" w:hAnsi="Gill Sans MT" w:cs="Gill Sans"/>
          <w:bCs/>
          <w:color w:val="393536"/>
          <w:sz w:val="24"/>
          <w:szCs w:val="24"/>
          <w:shd w:val="clear" w:color="auto" w:fill="FFFFFF"/>
          <w:lang w:val="es-ES_tradnl" w:eastAsia="es-ES_tradnl"/>
        </w:rPr>
        <w:t>María Tovar y Paco Prados.</w:t>
      </w:r>
    </w:p>
    <w:p w14:paraId="3A2E7678" w14:textId="065B024F" w:rsidR="00F94079" w:rsidRPr="00171148" w:rsidRDefault="00F94079" w:rsidP="00C05CC2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55B038CB" w14:textId="77777777" w:rsidR="00C81C00" w:rsidRPr="00171148" w:rsidRDefault="00C81C00" w:rsidP="00C05CC2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</w:p>
    <w:p w14:paraId="6468BA65" w14:textId="25D45EDC" w:rsidR="00C05CC2" w:rsidRDefault="00C05CC2" w:rsidP="00C05CC2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Causas y objetivos de la propuesta en la que fundamenta su implantación, y las posibles mejoras</w:t>
      </w:r>
    </w:p>
    <w:p w14:paraId="5F47DBE3" w14:textId="035DC4CF" w:rsidR="00171148" w:rsidRPr="00171148" w:rsidRDefault="00171148" w:rsidP="00C05CC2">
      <w:pPr>
        <w:widowControl/>
        <w:autoSpaceDE/>
        <w:autoSpaceDN/>
        <w:rPr>
          <w:rFonts w:ascii="Gill Sans MT" w:eastAsia="Times New Roman" w:hAnsi="Gill Sans MT" w:cs="Gill Sans"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Cs/>
          <w:color w:val="393536"/>
          <w:sz w:val="24"/>
          <w:szCs w:val="24"/>
          <w:shd w:val="clear" w:color="auto" w:fill="FFFFFF"/>
          <w:lang w:val="es-ES_tradnl" w:eastAsia="es-ES_tradnl"/>
        </w:rPr>
        <w:t>(máximo 3</w:t>
      </w:r>
      <w:r w:rsidR="00D91BA6">
        <w:rPr>
          <w:rFonts w:ascii="Gill Sans MT" w:eastAsia="Times New Roman" w:hAnsi="Gill Sans MT" w:cs="Gill Sans"/>
          <w:bCs/>
          <w:color w:val="393536"/>
          <w:sz w:val="24"/>
          <w:szCs w:val="24"/>
          <w:shd w:val="clear" w:color="auto" w:fill="FFFFFF"/>
          <w:lang w:val="es-ES_tradnl" w:eastAsia="es-ES_tradnl"/>
        </w:rPr>
        <w:t>5</w:t>
      </w:r>
      <w:r w:rsidRPr="00171148">
        <w:rPr>
          <w:rFonts w:ascii="Gill Sans MT" w:eastAsia="Times New Roman" w:hAnsi="Gill Sans MT" w:cs="Gill Sans"/>
          <w:bCs/>
          <w:color w:val="393536"/>
          <w:sz w:val="24"/>
          <w:szCs w:val="24"/>
          <w:shd w:val="clear" w:color="auto" w:fill="FFFFFF"/>
          <w:lang w:val="es-ES_tradnl" w:eastAsia="es-ES_tradnl"/>
        </w:rPr>
        <w:t>0 palabras)</w:t>
      </w:r>
    </w:p>
    <w:p w14:paraId="20C397D3" w14:textId="77777777" w:rsidR="00C05CC2" w:rsidRPr="00171148" w:rsidRDefault="00C05CC2" w:rsidP="00C05CC2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0AA4390C" w14:textId="7E74ED32" w:rsidR="00C05CC2" w:rsidRPr="00171148" w:rsidRDefault="00001387" w:rsidP="00C81C00">
      <w:pPr>
        <w:pStyle w:val="Textoindependiente"/>
        <w:spacing w:before="23" w:line="259" w:lineRule="auto"/>
        <w:ind w:right="990"/>
        <w:jc w:val="both"/>
        <w:rPr>
          <w:rFonts w:ascii="Gill Sans MT" w:hAnsi="Gill Sans MT" w:cs="Gill Sans"/>
          <w:spacing w:val="-12"/>
        </w:rPr>
      </w:pPr>
      <w:r w:rsidRPr="00171148">
        <w:rPr>
          <w:rFonts w:ascii="Gill Sans MT" w:hAnsi="Gill Sans MT" w:cs="Gill Sans"/>
          <w:w w:val="90"/>
        </w:rPr>
        <w:t xml:space="preserve">Este programa de teletrabajo tiene por objeto establecer las </w:t>
      </w:r>
      <w:r w:rsidRPr="00171148">
        <w:rPr>
          <w:rFonts w:ascii="Gill Sans MT" w:hAnsi="Gill Sans MT" w:cs="Gill Sans"/>
          <w:spacing w:val="-2"/>
        </w:rPr>
        <w:t>condiciones</w:t>
      </w:r>
      <w:r w:rsidRPr="00171148">
        <w:rPr>
          <w:rFonts w:ascii="Gill Sans MT" w:hAnsi="Gill Sans MT" w:cs="Gill Sans"/>
          <w:spacing w:val="-12"/>
        </w:rPr>
        <w:t xml:space="preserve"> </w:t>
      </w:r>
      <w:r w:rsidRPr="00171148">
        <w:rPr>
          <w:rFonts w:ascii="Gill Sans MT" w:hAnsi="Gill Sans MT" w:cs="Gill Sans"/>
          <w:spacing w:val="-2"/>
        </w:rPr>
        <w:t>en</w:t>
      </w:r>
      <w:r w:rsidRPr="00171148">
        <w:rPr>
          <w:rFonts w:ascii="Gill Sans MT" w:hAnsi="Gill Sans MT" w:cs="Gill Sans"/>
          <w:spacing w:val="-12"/>
        </w:rPr>
        <w:t xml:space="preserve"> </w:t>
      </w:r>
      <w:r w:rsidRPr="00171148">
        <w:rPr>
          <w:rFonts w:ascii="Gill Sans MT" w:hAnsi="Gill Sans MT" w:cs="Gill Sans"/>
          <w:spacing w:val="-2"/>
        </w:rPr>
        <w:t>que</w:t>
      </w:r>
      <w:r w:rsidRPr="00171148">
        <w:rPr>
          <w:rFonts w:ascii="Gill Sans MT" w:hAnsi="Gill Sans MT" w:cs="Gill Sans"/>
          <w:spacing w:val="-11"/>
        </w:rPr>
        <w:t xml:space="preserve"> </w:t>
      </w:r>
      <w:r w:rsidRPr="00171148">
        <w:rPr>
          <w:rFonts w:ascii="Gill Sans MT" w:hAnsi="Gill Sans MT" w:cs="Gill Sans"/>
          <w:spacing w:val="-2"/>
        </w:rPr>
        <w:t>se</w:t>
      </w:r>
      <w:r w:rsidRPr="00171148">
        <w:rPr>
          <w:rFonts w:ascii="Gill Sans MT" w:hAnsi="Gill Sans MT" w:cs="Gill Sans"/>
          <w:spacing w:val="-12"/>
        </w:rPr>
        <w:t xml:space="preserve"> </w:t>
      </w:r>
      <w:r w:rsidRPr="00171148">
        <w:rPr>
          <w:rFonts w:ascii="Gill Sans MT" w:hAnsi="Gill Sans MT" w:cs="Gill Sans"/>
          <w:spacing w:val="-2"/>
        </w:rPr>
        <w:t>va</w:t>
      </w:r>
      <w:r w:rsidRPr="00171148">
        <w:rPr>
          <w:rFonts w:ascii="Gill Sans MT" w:hAnsi="Gill Sans MT" w:cs="Gill Sans"/>
          <w:spacing w:val="-11"/>
        </w:rPr>
        <w:t xml:space="preserve"> </w:t>
      </w:r>
      <w:r w:rsidRPr="00171148">
        <w:rPr>
          <w:rFonts w:ascii="Gill Sans MT" w:hAnsi="Gill Sans MT" w:cs="Gill Sans"/>
          <w:spacing w:val="-2"/>
        </w:rPr>
        <w:t>a</w:t>
      </w:r>
      <w:r w:rsidRPr="00171148">
        <w:rPr>
          <w:rFonts w:ascii="Gill Sans MT" w:hAnsi="Gill Sans MT" w:cs="Gill Sans"/>
          <w:spacing w:val="-12"/>
        </w:rPr>
        <w:t xml:space="preserve"> </w:t>
      </w:r>
      <w:r w:rsidRPr="00171148">
        <w:rPr>
          <w:rFonts w:ascii="Gill Sans MT" w:hAnsi="Gill Sans MT" w:cs="Gill Sans"/>
          <w:spacing w:val="-2"/>
        </w:rPr>
        <w:t>desarrollar</w:t>
      </w:r>
      <w:r w:rsidRPr="00171148">
        <w:rPr>
          <w:rFonts w:ascii="Gill Sans MT" w:hAnsi="Gill Sans MT" w:cs="Gill Sans"/>
          <w:spacing w:val="-11"/>
        </w:rPr>
        <w:t xml:space="preserve"> </w:t>
      </w:r>
      <w:r w:rsidR="00965C27" w:rsidRPr="00171148">
        <w:rPr>
          <w:rFonts w:ascii="Gill Sans MT" w:hAnsi="Gill Sans MT" w:cs="Gill Sans"/>
          <w:spacing w:val="-2"/>
        </w:rPr>
        <w:t xml:space="preserve">la prestación de </w:t>
      </w:r>
      <w:r w:rsidR="00C05CC2" w:rsidRPr="00171148">
        <w:rPr>
          <w:rFonts w:ascii="Gill Sans MT" w:hAnsi="Gill Sans MT" w:cs="Gill Sans"/>
          <w:spacing w:val="-2"/>
        </w:rPr>
        <w:t>servicios</w:t>
      </w:r>
      <w:r w:rsidR="00965C27" w:rsidRPr="00171148">
        <w:rPr>
          <w:rFonts w:ascii="Gill Sans MT" w:hAnsi="Gill Sans MT" w:cs="Gill Sans"/>
          <w:spacing w:val="-2"/>
        </w:rPr>
        <w:t xml:space="preserve"> del Área y el Gabinete</w:t>
      </w:r>
      <w:r w:rsidR="00C05CC2" w:rsidRPr="00171148">
        <w:rPr>
          <w:rFonts w:ascii="Gill Sans MT" w:hAnsi="Gill Sans MT" w:cs="Gill Sans"/>
          <w:spacing w:val="-2"/>
        </w:rPr>
        <w:t xml:space="preserve"> tras la entrada en vigor del Reglamento de Teletrabajo</w:t>
      </w:r>
      <w:r w:rsidR="00C05CC2" w:rsidRPr="00171148">
        <w:rPr>
          <w:rFonts w:ascii="Gill Sans MT" w:hAnsi="Gill Sans MT" w:cs="Gill Sans"/>
          <w:spacing w:val="-12"/>
        </w:rPr>
        <w:t xml:space="preserve">: </w:t>
      </w:r>
    </w:p>
    <w:p w14:paraId="592D2819" w14:textId="1EFADDE3" w:rsidR="00C05CC2" w:rsidRPr="00171148" w:rsidRDefault="00F549C6" w:rsidP="00C81C00">
      <w:pPr>
        <w:pStyle w:val="Textoindependiente"/>
        <w:numPr>
          <w:ilvl w:val="0"/>
          <w:numId w:val="7"/>
        </w:numPr>
        <w:spacing w:before="23" w:line="259" w:lineRule="auto"/>
        <w:ind w:left="360" w:right="990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 xml:space="preserve">Asegurar </w:t>
      </w:r>
      <w:r w:rsidR="007928A1" w:rsidRPr="00171148">
        <w:rPr>
          <w:rFonts w:ascii="Gill Sans MT" w:hAnsi="Gill Sans MT" w:cs="Gill Sans"/>
        </w:rPr>
        <w:t>su normal funcionamiento.</w:t>
      </w:r>
    </w:p>
    <w:p w14:paraId="34681D67" w14:textId="58EC2742" w:rsidR="00C05CC2" w:rsidRPr="00171148" w:rsidRDefault="007928A1" w:rsidP="00C81C00">
      <w:pPr>
        <w:pStyle w:val="Textoindependiente"/>
        <w:numPr>
          <w:ilvl w:val="0"/>
          <w:numId w:val="7"/>
        </w:numPr>
        <w:spacing w:before="23" w:line="259" w:lineRule="auto"/>
        <w:ind w:left="360" w:right="990"/>
        <w:jc w:val="both"/>
        <w:rPr>
          <w:rFonts w:ascii="Gill Sans MT" w:hAnsi="Gill Sans MT" w:cs="Gill Sans"/>
          <w:spacing w:val="-5"/>
        </w:rPr>
      </w:pPr>
      <w:r w:rsidRPr="00171148">
        <w:rPr>
          <w:rFonts w:ascii="Gill Sans MT" w:hAnsi="Gill Sans MT" w:cs="Gill Sans"/>
        </w:rPr>
        <w:t>I</w:t>
      </w:r>
      <w:r w:rsidR="00F549C6" w:rsidRPr="00171148">
        <w:rPr>
          <w:rFonts w:ascii="Gill Sans MT" w:hAnsi="Gill Sans MT" w:cs="Gill Sans"/>
        </w:rPr>
        <w:t>mpulsar</w:t>
      </w:r>
      <w:r w:rsidR="00001387" w:rsidRPr="00171148">
        <w:rPr>
          <w:rFonts w:ascii="Gill Sans MT" w:hAnsi="Gill Sans MT" w:cs="Gill Sans"/>
        </w:rPr>
        <w:t xml:space="preserve"> nuevas formas de organización y </w:t>
      </w:r>
      <w:r w:rsidR="00001387" w:rsidRPr="00171148">
        <w:rPr>
          <w:rFonts w:ascii="Gill Sans MT" w:hAnsi="Gill Sans MT" w:cs="Gill Sans"/>
          <w:spacing w:val="-2"/>
        </w:rPr>
        <w:t>estructuración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del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trabajo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basadas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en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el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uso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de</w:t>
      </w:r>
      <w:r w:rsidR="00001387" w:rsidRPr="00171148">
        <w:rPr>
          <w:rFonts w:ascii="Gill Sans MT" w:hAnsi="Gill Sans MT" w:cs="Gill Sans"/>
          <w:spacing w:val="-12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las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TIC,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con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el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objetivo</w:t>
      </w:r>
      <w:r w:rsidR="00001387" w:rsidRPr="00171148">
        <w:rPr>
          <w:rFonts w:ascii="Gill Sans MT" w:hAnsi="Gill Sans MT" w:cs="Gill Sans"/>
          <w:spacing w:val="-11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de</w:t>
      </w:r>
      <w:r w:rsidR="00001387" w:rsidRPr="00171148">
        <w:rPr>
          <w:rFonts w:ascii="Gill Sans MT" w:hAnsi="Gill Sans MT" w:cs="Gill Sans"/>
          <w:spacing w:val="-12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prestar</w:t>
      </w:r>
      <w:r w:rsidR="00001387" w:rsidRPr="00171148">
        <w:rPr>
          <w:rFonts w:ascii="Gill Sans MT" w:hAnsi="Gill Sans MT" w:cs="Gill Sans"/>
          <w:spacing w:val="-10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 xml:space="preserve">un </w:t>
      </w:r>
      <w:r w:rsidR="00001387" w:rsidRPr="00171148">
        <w:rPr>
          <w:rFonts w:ascii="Gill Sans MT" w:hAnsi="Gill Sans MT" w:cs="Gill Sans"/>
          <w:spacing w:val="-6"/>
        </w:rPr>
        <w:t>mejor</w:t>
      </w:r>
      <w:r w:rsidR="00001387" w:rsidRPr="00171148">
        <w:rPr>
          <w:rFonts w:ascii="Gill Sans MT" w:hAnsi="Gill Sans MT" w:cs="Gill Sans"/>
          <w:spacing w:val="-8"/>
        </w:rPr>
        <w:t xml:space="preserve"> </w:t>
      </w:r>
      <w:r w:rsidR="00001387" w:rsidRPr="00171148">
        <w:rPr>
          <w:rFonts w:ascii="Gill Sans MT" w:hAnsi="Gill Sans MT" w:cs="Gill Sans"/>
          <w:spacing w:val="-6"/>
        </w:rPr>
        <w:t>servicio</w:t>
      </w:r>
      <w:r w:rsidR="00001387" w:rsidRPr="00171148">
        <w:rPr>
          <w:rFonts w:ascii="Gill Sans MT" w:hAnsi="Gill Sans MT" w:cs="Gill Sans"/>
          <w:spacing w:val="-8"/>
        </w:rPr>
        <w:t xml:space="preserve"> </w:t>
      </w:r>
      <w:r w:rsidR="00001387" w:rsidRPr="00171148">
        <w:rPr>
          <w:rFonts w:ascii="Gill Sans MT" w:hAnsi="Gill Sans MT" w:cs="Gill Sans"/>
          <w:spacing w:val="-6"/>
        </w:rPr>
        <w:t>a</w:t>
      </w:r>
      <w:r w:rsidR="00001387" w:rsidRPr="00171148">
        <w:rPr>
          <w:rFonts w:ascii="Gill Sans MT" w:hAnsi="Gill Sans MT" w:cs="Gill Sans"/>
          <w:spacing w:val="-7"/>
        </w:rPr>
        <w:t xml:space="preserve"> </w:t>
      </w:r>
      <w:r w:rsidR="00001387" w:rsidRPr="00171148">
        <w:rPr>
          <w:rFonts w:ascii="Gill Sans MT" w:hAnsi="Gill Sans MT" w:cs="Gill Sans"/>
          <w:spacing w:val="-6"/>
        </w:rPr>
        <w:t>los</w:t>
      </w:r>
      <w:r w:rsidR="00001387" w:rsidRPr="00171148">
        <w:rPr>
          <w:rFonts w:ascii="Gill Sans MT" w:hAnsi="Gill Sans MT" w:cs="Gill Sans"/>
          <w:spacing w:val="-7"/>
        </w:rPr>
        <w:t xml:space="preserve"> </w:t>
      </w:r>
      <w:r w:rsidR="00001387" w:rsidRPr="00171148">
        <w:rPr>
          <w:rFonts w:ascii="Gill Sans MT" w:hAnsi="Gill Sans MT" w:cs="Gill Sans"/>
          <w:spacing w:val="-6"/>
        </w:rPr>
        <w:t>intereses generales</w:t>
      </w:r>
      <w:r w:rsidRPr="00171148">
        <w:rPr>
          <w:rFonts w:ascii="Gill Sans MT" w:hAnsi="Gill Sans MT" w:cs="Gill Sans"/>
          <w:spacing w:val="-6"/>
        </w:rPr>
        <w:t>.</w:t>
      </w:r>
    </w:p>
    <w:p w14:paraId="193CB57D" w14:textId="4869950F" w:rsidR="007928A1" w:rsidRPr="00171148" w:rsidRDefault="007928A1" w:rsidP="00C81C00">
      <w:pPr>
        <w:pStyle w:val="Textoindependiente"/>
        <w:spacing w:before="23" w:line="259" w:lineRule="auto"/>
        <w:ind w:left="360" w:right="990"/>
        <w:jc w:val="both"/>
        <w:rPr>
          <w:rFonts w:ascii="Gill Sans MT" w:hAnsi="Gill Sans MT" w:cs="Gill Sans"/>
          <w:spacing w:val="-5"/>
        </w:rPr>
      </w:pPr>
      <w:r w:rsidRPr="00171148">
        <w:rPr>
          <w:rFonts w:ascii="Gill Sans MT" w:hAnsi="Gill Sans MT" w:cs="Gill Sans"/>
          <w:spacing w:val="-6"/>
        </w:rPr>
        <w:t xml:space="preserve">La tendencia es adaptar todos los procesos y procedimientos, mediante la utilización de la administración electrónica. Gracias a la aplicación </w:t>
      </w:r>
      <w:r w:rsidR="008C3010" w:rsidRPr="00171148">
        <w:rPr>
          <w:rFonts w:ascii="Gill Sans MT" w:hAnsi="Gill Sans MT" w:cs="Gill Sans"/>
          <w:spacing w:val="-6"/>
        </w:rPr>
        <w:t xml:space="preserve">“Formación del PTGAS. Cursos y méritos externos (EPF)” </w:t>
      </w:r>
      <w:r w:rsidRPr="00171148">
        <w:rPr>
          <w:rFonts w:ascii="Gill Sans MT" w:hAnsi="Gill Sans MT" w:cs="Gill Sans"/>
          <w:spacing w:val="-6"/>
        </w:rPr>
        <w:t>en la oficina virtual y las gestiones de EPF a través de la sede, nuestra atención presencial se ha minimizado en los últimos años.</w:t>
      </w:r>
    </w:p>
    <w:p w14:paraId="35D77A4C" w14:textId="77777777" w:rsidR="00291EDB" w:rsidRPr="00171148" w:rsidRDefault="007928A1" w:rsidP="00C81C00">
      <w:pPr>
        <w:pStyle w:val="Textoindependiente"/>
        <w:spacing w:before="23" w:line="259" w:lineRule="auto"/>
        <w:ind w:left="360" w:right="990"/>
        <w:jc w:val="both"/>
        <w:rPr>
          <w:rFonts w:ascii="Gill Sans MT" w:hAnsi="Gill Sans MT" w:cs="Gill Sans"/>
          <w:spacing w:val="-6"/>
        </w:rPr>
      </w:pPr>
      <w:r w:rsidRPr="00171148">
        <w:rPr>
          <w:rFonts w:ascii="Gill Sans MT" w:hAnsi="Gill Sans MT" w:cs="Gill Sans"/>
          <w:spacing w:val="-6"/>
        </w:rPr>
        <w:t xml:space="preserve"> Igualmente, para el trabajo interno usamos otras herramientas tecnológicas colaborativas, destacando Google </w:t>
      </w:r>
      <w:proofErr w:type="spellStart"/>
      <w:r w:rsidRPr="00171148">
        <w:rPr>
          <w:rFonts w:ascii="Gill Sans MT" w:hAnsi="Gill Sans MT" w:cs="Gill Sans"/>
          <w:spacing w:val="-6"/>
        </w:rPr>
        <w:t>Workspace</w:t>
      </w:r>
      <w:proofErr w:type="spellEnd"/>
      <w:r w:rsidRPr="00171148">
        <w:rPr>
          <w:rFonts w:ascii="Gill Sans MT" w:hAnsi="Gill Sans MT" w:cs="Gill Sans"/>
          <w:spacing w:val="-6"/>
        </w:rPr>
        <w:t xml:space="preserve"> y </w:t>
      </w:r>
      <w:proofErr w:type="spellStart"/>
      <w:r w:rsidRPr="00171148">
        <w:rPr>
          <w:rFonts w:ascii="Gill Sans MT" w:hAnsi="Gill Sans MT" w:cs="Gill Sans"/>
          <w:spacing w:val="-6"/>
        </w:rPr>
        <w:t>Kanboard</w:t>
      </w:r>
      <w:proofErr w:type="spellEnd"/>
      <w:r w:rsidRPr="00171148">
        <w:rPr>
          <w:rFonts w:ascii="Gill Sans MT" w:hAnsi="Gill Sans MT" w:cs="Gill Sans"/>
          <w:spacing w:val="-6"/>
        </w:rPr>
        <w:t xml:space="preserve">. Así como grupo de </w:t>
      </w:r>
      <w:proofErr w:type="spellStart"/>
      <w:r w:rsidRPr="00171148">
        <w:rPr>
          <w:rFonts w:ascii="Gill Sans MT" w:hAnsi="Gill Sans MT" w:cs="Gill Sans"/>
          <w:spacing w:val="-6"/>
        </w:rPr>
        <w:t>whatsapp</w:t>
      </w:r>
      <w:proofErr w:type="spellEnd"/>
      <w:r w:rsidRPr="00171148">
        <w:rPr>
          <w:rFonts w:ascii="Gill Sans MT" w:hAnsi="Gill Sans MT" w:cs="Gill Sans"/>
          <w:spacing w:val="-6"/>
        </w:rPr>
        <w:t xml:space="preserve"> como medio de comunicación interna consolidado para respuesta rápida.</w:t>
      </w:r>
    </w:p>
    <w:p w14:paraId="5F618F33" w14:textId="7B964A40" w:rsidR="00291EDB" w:rsidRPr="00171148" w:rsidRDefault="00291EDB" w:rsidP="00C81C00">
      <w:pPr>
        <w:pStyle w:val="Textoindependiente"/>
        <w:spacing w:before="23" w:line="259" w:lineRule="auto"/>
        <w:ind w:left="360" w:right="990"/>
        <w:jc w:val="both"/>
        <w:rPr>
          <w:rFonts w:ascii="Gill Sans MT" w:hAnsi="Gill Sans MT" w:cs="Gill Sans"/>
          <w:spacing w:val="-6"/>
        </w:rPr>
      </w:pPr>
      <w:r w:rsidRPr="00171148">
        <w:rPr>
          <w:rFonts w:ascii="Gill Sans MT" w:hAnsi="Gill Sans MT" w:cs="Gill Sans"/>
          <w:spacing w:val="-6"/>
        </w:rPr>
        <w:t xml:space="preserve">Esperamos que quienes se acojan a este programa, </w:t>
      </w:r>
      <w:r w:rsidRPr="00171148">
        <w:rPr>
          <w:rFonts w:ascii="Gill Sans MT" w:hAnsi="Gill Sans MT" w:cs="Gill Sans"/>
        </w:rPr>
        <w:t>incrementen progresivamente</w:t>
      </w:r>
      <w:r w:rsidRPr="00171148">
        <w:rPr>
          <w:rFonts w:ascii="Gill Sans MT" w:hAnsi="Gill Sans MT" w:cs="Gill Sans"/>
          <w:spacing w:val="-14"/>
        </w:rPr>
        <w:t xml:space="preserve"> </w:t>
      </w:r>
      <w:r w:rsidRPr="00171148">
        <w:rPr>
          <w:rFonts w:ascii="Gill Sans MT" w:hAnsi="Gill Sans MT" w:cs="Gill Sans"/>
        </w:rPr>
        <w:t xml:space="preserve">sus </w:t>
      </w:r>
      <w:r w:rsidRPr="00171148">
        <w:rPr>
          <w:rFonts w:ascii="Gill Sans MT" w:hAnsi="Gill Sans MT" w:cs="Gill Sans"/>
          <w:spacing w:val="-6"/>
        </w:rPr>
        <w:t>habilidades y competencias digitales, de modo que acaben generando un impacto positivo también en el trabajo presencial.</w:t>
      </w:r>
    </w:p>
    <w:p w14:paraId="0643FAFB" w14:textId="2D4C873C" w:rsidR="005F7D2C" w:rsidRPr="00171148" w:rsidRDefault="007928A1" w:rsidP="00C81C00">
      <w:pPr>
        <w:pStyle w:val="Textoindependiente"/>
        <w:numPr>
          <w:ilvl w:val="0"/>
          <w:numId w:val="7"/>
        </w:numPr>
        <w:spacing w:before="23" w:line="259" w:lineRule="auto"/>
        <w:ind w:left="360" w:right="990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spacing w:val="-6"/>
        </w:rPr>
        <w:t>C</w:t>
      </w:r>
      <w:r w:rsidR="00001387" w:rsidRPr="00171148">
        <w:rPr>
          <w:rFonts w:ascii="Gill Sans MT" w:hAnsi="Gill Sans MT" w:cs="Gill Sans"/>
          <w:spacing w:val="-6"/>
        </w:rPr>
        <w:t>onseguir una</w:t>
      </w:r>
      <w:r w:rsidR="00001387" w:rsidRPr="00171148">
        <w:rPr>
          <w:rFonts w:ascii="Gill Sans MT" w:hAnsi="Gill Sans MT" w:cs="Gill Sans"/>
          <w:spacing w:val="-8"/>
        </w:rPr>
        <w:t xml:space="preserve"> </w:t>
      </w:r>
      <w:r w:rsidR="00001387" w:rsidRPr="00171148">
        <w:rPr>
          <w:rFonts w:ascii="Gill Sans MT" w:hAnsi="Gill Sans MT" w:cs="Gill Sans"/>
          <w:spacing w:val="-6"/>
        </w:rPr>
        <w:t>mayor</w:t>
      </w:r>
      <w:r w:rsidR="00001387" w:rsidRPr="00171148">
        <w:rPr>
          <w:rFonts w:ascii="Gill Sans MT" w:hAnsi="Gill Sans MT" w:cs="Gill Sans"/>
          <w:spacing w:val="-8"/>
        </w:rPr>
        <w:t xml:space="preserve"> </w:t>
      </w:r>
      <w:r w:rsidR="00001387" w:rsidRPr="00171148">
        <w:rPr>
          <w:rFonts w:ascii="Gill Sans MT" w:hAnsi="Gill Sans MT" w:cs="Gill Sans"/>
          <w:spacing w:val="-6"/>
        </w:rPr>
        <w:t>satisfacción</w:t>
      </w:r>
      <w:r w:rsidR="00001387" w:rsidRPr="00171148">
        <w:rPr>
          <w:rFonts w:ascii="Gill Sans MT" w:hAnsi="Gill Sans MT" w:cs="Gill Sans"/>
          <w:spacing w:val="-7"/>
        </w:rPr>
        <w:t xml:space="preserve"> </w:t>
      </w:r>
      <w:r w:rsidR="00001387" w:rsidRPr="00171148">
        <w:rPr>
          <w:rFonts w:ascii="Gill Sans MT" w:hAnsi="Gill Sans MT" w:cs="Gill Sans"/>
          <w:spacing w:val="-6"/>
        </w:rPr>
        <w:t>del</w:t>
      </w:r>
      <w:r w:rsidR="00001387" w:rsidRPr="00171148">
        <w:rPr>
          <w:rFonts w:ascii="Gill Sans MT" w:hAnsi="Gill Sans MT" w:cs="Gill Sans"/>
          <w:spacing w:val="-7"/>
        </w:rPr>
        <w:t xml:space="preserve"> </w:t>
      </w:r>
      <w:r w:rsidR="00001387" w:rsidRPr="00171148">
        <w:rPr>
          <w:rFonts w:ascii="Gill Sans MT" w:hAnsi="Gill Sans MT" w:cs="Gill Sans"/>
          <w:spacing w:val="-6"/>
        </w:rPr>
        <w:t xml:space="preserve">personal </w:t>
      </w:r>
      <w:r w:rsidR="00001387" w:rsidRPr="00171148">
        <w:rPr>
          <w:rFonts w:ascii="Gill Sans MT" w:hAnsi="Gill Sans MT" w:cs="Gill Sans"/>
          <w:w w:val="90"/>
        </w:rPr>
        <w:t>por</w:t>
      </w:r>
      <w:r w:rsidR="00001387" w:rsidRPr="00171148">
        <w:rPr>
          <w:rFonts w:ascii="Gill Sans MT" w:hAnsi="Gill Sans MT" w:cs="Gill Sans"/>
        </w:rPr>
        <w:t xml:space="preserve"> </w:t>
      </w:r>
      <w:r w:rsidR="00001387" w:rsidRPr="00171148">
        <w:rPr>
          <w:rFonts w:ascii="Gill Sans MT" w:hAnsi="Gill Sans MT" w:cs="Gill Sans"/>
          <w:w w:val="90"/>
        </w:rPr>
        <w:t>la</w:t>
      </w:r>
      <w:r w:rsidR="00001387" w:rsidRPr="00171148">
        <w:rPr>
          <w:rFonts w:ascii="Gill Sans MT" w:hAnsi="Gill Sans MT" w:cs="Gill Sans"/>
        </w:rPr>
        <w:t xml:space="preserve"> </w:t>
      </w:r>
      <w:r w:rsidR="00C05CC2" w:rsidRPr="00171148">
        <w:rPr>
          <w:rFonts w:ascii="Gill Sans MT" w:hAnsi="Gill Sans MT" w:cs="Gill Sans"/>
        </w:rPr>
        <w:t xml:space="preserve">flexibilización y </w:t>
      </w:r>
      <w:r w:rsidR="00001387" w:rsidRPr="00171148">
        <w:rPr>
          <w:rFonts w:ascii="Gill Sans MT" w:hAnsi="Gill Sans MT" w:cs="Gill Sans"/>
          <w:w w:val="90"/>
        </w:rPr>
        <w:t>mejora</w:t>
      </w:r>
      <w:r w:rsidR="00C05CC2" w:rsidRPr="00171148">
        <w:rPr>
          <w:rFonts w:ascii="Gill Sans MT" w:hAnsi="Gill Sans MT" w:cs="Gill Sans"/>
          <w:w w:val="90"/>
        </w:rPr>
        <w:t xml:space="preserve"> de sus condiciones de trabajo.</w:t>
      </w:r>
      <w:r w:rsidR="008D3C2C" w:rsidRPr="00171148">
        <w:rPr>
          <w:rFonts w:ascii="Gill Sans MT" w:hAnsi="Gill Sans MT" w:cs="Gill Sans"/>
          <w:w w:val="90"/>
        </w:rPr>
        <w:t xml:space="preserve"> En nuestro servicio prevemos un incremento de la productividad, no solo por los aspectos comúnmente asociados a esta modalidad de prestación (</w:t>
      </w:r>
      <w:r w:rsidR="005F7D2C" w:rsidRPr="00171148">
        <w:rPr>
          <w:rFonts w:ascii="Gill Sans MT" w:hAnsi="Gill Sans MT" w:cs="Gill Sans"/>
          <w:w w:val="90"/>
        </w:rPr>
        <w:t>autogestión, iniciativa) sino</w:t>
      </w:r>
      <w:r w:rsidR="008D3C2C" w:rsidRPr="00171148">
        <w:rPr>
          <w:rFonts w:ascii="Gill Sans MT" w:hAnsi="Gill Sans MT" w:cs="Gill Sans"/>
          <w:w w:val="90"/>
        </w:rPr>
        <w:t xml:space="preserve"> por la ausencia de distracciones e interrupciones no voluntarias</w:t>
      </w:r>
      <w:r w:rsidR="005F7D2C" w:rsidRPr="00171148">
        <w:rPr>
          <w:rFonts w:ascii="Gill Sans MT" w:hAnsi="Gill Sans MT" w:cs="Gill Sans"/>
        </w:rPr>
        <w:t xml:space="preserve">. </w:t>
      </w:r>
      <w:r w:rsidR="005F7D2C" w:rsidRPr="00171148">
        <w:rPr>
          <w:rFonts w:ascii="Gill Sans MT" w:hAnsi="Gill Sans MT" w:cs="Gill Sans"/>
          <w:w w:val="90"/>
        </w:rPr>
        <w:t xml:space="preserve">El espacio y especialmente el ruido son condicionantes, especialmente para seis de los compañeros que </w:t>
      </w:r>
      <w:r w:rsidR="005F7D2C" w:rsidRPr="00171148">
        <w:rPr>
          <w:rFonts w:ascii="Gill Sans MT" w:hAnsi="Gill Sans MT" w:cs="Gill Sans"/>
          <w:spacing w:val="-2"/>
        </w:rPr>
        <w:t>comparten</w:t>
      </w:r>
      <w:r w:rsidR="005F7D2C" w:rsidRPr="00171148">
        <w:rPr>
          <w:rFonts w:ascii="Gill Sans MT" w:hAnsi="Gill Sans MT" w:cs="Gill Sans"/>
          <w:spacing w:val="-8"/>
        </w:rPr>
        <w:t xml:space="preserve"> </w:t>
      </w:r>
      <w:r w:rsidR="005F7D2C" w:rsidRPr="00171148">
        <w:rPr>
          <w:rFonts w:ascii="Gill Sans MT" w:hAnsi="Gill Sans MT" w:cs="Gill Sans"/>
          <w:spacing w:val="-2"/>
        </w:rPr>
        <w:t>espacio.</w:t>
      </w:r>
    </w:p>
    <w:p w14:paraId="4A8E9907" w14:textId="4EA74BFD" w:rsidR="007928A1" w:rsidRPr="00171148" w:rsidRDefault="007928A1" w:rsidP="00C81C00">
      <w:pPr>
        <w:pStyle w:val="Textoindependiente"/>
        <w:numPr>
          <w:ilvl w:val="0"/>
          <w:numId w:val="7"/>
        </w:numPr>
        <w:spacing w:before="23" w:line="259" w:lineRule="auto"/>
        <w:ind w:left="360" w:right="990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w w:val="90"/>
        </w:rPr>
        <w:t>Contribuir a la política de sostenibilidad ambiental de la UGR</w:t>
      </w:r>
      <w:r w:rsidR="009976CF" w:rsidRPr="00171148">
        <w:rPr>
          <w:rFonts w:ascii="Gill Sans MT" w:hAnsi="Gill Sans MT" w:cs="Gill Sans"/>
          <w:w w:val="90"/>
        </w:rPr>
        <w:t>: disminución de costes fijos mediante un</w:t>
      </w:r>
      <w:r w:rsidRPr="00171148">
        <w:rPr>
          <w:rFonts w:ascii="Gill Sans MT" w:hAnsi="Gill Sans MT" w:cs="Gill Sans"/>
          <w:w w:val="90"/>
        </w:rPr>
        <w:t xml:space="preserve"> u</w:t>
      </w:r>
      <w:r w:rsidR="009976CF" w:rsidRPr="00171148">
        <w:rPr>
          <w:rFonts w:ascii="Gill Sans MT" w:hAnsi="Gill Sans MT" w:cs="Gill Sans"/>
          <w:w w:val="90"/>
        </w:rPr>
        <w:t>so</w:t>
      </w:r>
      <w:r w:rsidRPr="00171148">
        <w:rPr>
          <w:rFonts w:ascii="Gill Sans MT" w:hAnsi="Gill Sans MT" w:cs="Gill Sans"/>
          <w:w w:val="90"/>
        </w:rPr>
        <w:t xml:space="preserve"> eficiente de los espacios de trabajo</w:t>
      </w:r>
      <w:r w:rsidR="009976CF" w:rsidRPr="00171148">
        <w:rPr>
          <w:rFonts w:ascii="Gill Sans MT" w:hAnsi="Gill Sans MT" w:cs="Gill Sans"/>
          <w:w w:val="90"/>
        </w:rPr>
        <w:t xml:space="preserve"> y los recursos asociados a dichos espacios</w:t>
      </w:r>
      <w:r w:rsidRPr="00171148">
        <w:rPr>
          <w:rFonts w:ascii="Gill Sans MT" w:hAnsi="Gill Sans MT" w:cs="Gill Sans"/>
          <w:w w:val="90"/>
        </w:rPr>
        <w:t xml:space="preserve">, incremento de la productividad, </w:t>
      </w:r>
      <w:r w:rsidR="009976CF" w:rsidRPr="00171148">
        <w:rPr>
          <w:rFonts w:ascii="Gill Sans MT" w:hAnsi="Gill Sans MT" w:cs="Gill Sans"/>
          <w:w w:val="90"/>
        </w:rPr>
        <w:t>optimización de la movilidad en la ciudad e impulso de la transformación digital.</w:t>
      </w:r>
    </w:p>
    <w:p w14:paraId="1A86A548" w14:textId="77777777" w:rsidR="00E545E6" w:rsidRPr="00171148" w:rsidRDefault="00E545E6">
      <w:pPr>
        <w:pStyle w:val="Textoindependiente"/>
        <w:spacing w:before="210"/>
        <w:rPr>
          <w:rFonts w:ascii="Gill Sans MT" w:hAnsi="Gill Sans MT" w:cs="Gill Sans"/>
        </w:rPr>
      </w:pPr>
    </w:p>
    <w:p w14:paraId="647FA66D" w14:textId="77777777" w:rsidR="00C81C00" w:rsidRPr="00171148" w:rsidRDefault="00C81C00">
      <w:pPr>
        <w:pStyle w:val="Textoindependiente"/>
        <w:spacing w:before="210"/>
        <w:rPr>
          <w:rFonts w:ascii="Gill Sans MT" w:hAnsi="Gill Sans MT" w:cs="Gill Sans"/>
        </w:rPr>
      </w:pPr>
    </w:p>
    <w:p w14:paraId="25CA6CC2" w14:textId="5EAB5AC9" w:rsidR="00291EDB" w:rsidRPr="00171148" w:rsidRDefault="00291EDB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Puestos de trabajo que se podrán incorporar a esta modalidad de trabajo del total de la unidad o servicio</w:t>
      </w: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. </w:t>
      </w:r>
    </w:p>
    <w:p w14:paraId="6EC6B39F" w14:textId="77777777" w:rsidR="00291EDB" w:rsidRPr="00171148" w:rsidRDefault="00291EDB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57E5DC76" w14:textId="752B11BA" w:rsidR="00291EDB" w:rsidRPr="00171148" w:rsidRDefault="00956D51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Todo el personal con más de un año de permanencia en la unidad</w:t>
      </w:r>
      <w:r w:rsidR="00E50832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;</w:t>
      </w:r>
      <w:r w:rsidR="00291EDB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 siempre que se respete la asistencia presencial mínima </w:t>
      </w:r>
      <w:r w:rsidR="00E50832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del 50% </w:t>
      </w:r>
      <w:r w:rsidR="00291EDB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por unidad de tel</w:t>
      </w:r>
      <w:r w:rsidR="00394378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etrabajo.</w:t>
      </w:r>
    </w:p>
    <w:p w14:paraId="0B349DD4" w14:textId="77777777" w:rsidR="007C6936" w:rsidRPr="00171148" w:rsidRDefault="007C6936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102085E8" w14:textId="77777777" w:rsidR="00C81C00" w:rsidRPr="00171148" w:rsidRDefault="00C81C00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4ABDD4BF" w14:textId="77777777" w:rsidR="00C81C00" w:rsidRPr="00171148" w:rsidRDefault="00C81C00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6F977774" w14:textId="77777777" w:rsidR="00C81C00" w:rsidRPr="00171148" w:rsidRDefault="00C81C00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20CE95B4" w14:textId="77777777" w:rsidR="00C81C00" w:rsidRPr="00171148" w:rsidRDefault="00C81C00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3051D7E8" w14:textId="77777777" w:rsidR="00C81C00" w:rsidRPr="00171148" w:rsidRDefault="00C81C00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4ED4BDFD" w14:textId="77777777" w:rsidR="00C81C00" w:rsidRPr="00171148" w:rsidRDefault="00C81C00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52898387" w14:textId="77777777" w:rsidR="00C81C00" w:rsidRPr="00171148" w:rsidRDefault="00C81C00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0087AC1C" w14:textId="77777777" w:rsidR="00C81C00" w:rsidRPr="00171148" w:rsidRDefault="00C81C00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7C977E1E" w14:textId="77777777" w:rsidR="007C6936" w:rsidRPr="00171148" w:rsidRDefault="007C6936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56F88C1C" w14:textId="77777777" w:rsidR="007C6936" w:rsidRPr="00171148" w:rsidRDefault="007C6936" w:rsidP="007C6936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Duración del programa</w:t>
      </w:r>
    </w:p>
    <w:p w14:paraId="51460A8D" w14:textId="77777777" w:rsidR="00694D7E" w:rsidRPr="00171148" w:rsidRDefault="00694D7E" w:rsidP="007C6936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5ACE3643" w14:textId="335231BC" w:rsidR="007C6936" w:rsidRPr="00171148" w:rsidRDefault="007C6936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1 año</w:t>
      </w:r>
    </w:p>
    <w:p w14:paraId="1823DFEC" w14:textId="77777777" w:rsidR="007C6936" w:rsidRPr="00171148" w:rsidRDefault="007C6936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734ABA55" w14:textId="77777777" w:rsidR="007C6936" w:rsidRPr="00171148" w:rsidRDefault="007C6936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3C264366" w14:textId="77777777" w:rsidR="007C6936" w:rsidRPr="00171148" w:rsidRDefault="007C6936" w:rsidP="007C6936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Distribución de las jornadas del personal participante.</w:t>
      </w:r>
    </w:p>
    <w:p w14:paraId="14DB4232" w14:textId="77777777" w:rsidR="007C6936" w:rsidRPr="00171148" w:rsidRDefault="007C6936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22F4709B" w14:textId="598E5BF1" w:rsidR="007C6936" w:rsidRPr="00171148" w:rsidRDefault="007C6936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Sistema rotatorio</w:t>
      </w:r>
      <w:r w:rsidR="002E646E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 </w:t>
      </w:r>
      <w:r w:rsidR="007F0A9D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con </w:t>
      </w: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cuadrante mensual.</w:t>
      </w:r>
      <w:r w:rsidR="00956D51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 Cada día podrán estar en teletrabajo un máximo de 3 personas; cada una de ellas inscrita a una unidad de teletrabajo diferente:</w:t>
      </w:r>
    </w:p>
    <w:p w14:paraId="6507F1DF" w14:textId="14103603" w:rsidR="00956D51" w:rsidRPr="00171148" w:rsidRDefault="00956D51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Unidad de teletrabajo Formación.</w:t>
      </w:r>
    </w:p>
    <w:p w14:paraId="7C275DC0" w14:textId="6733C8AE" w:rsidR="00956D51" w:rsidRPr="00171148" w:rsidRDefault="00956D51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Unidad de teletrabajo RRHH.</w:t>
      </w:r>
    </w:p>
    <w:p w14:paraId="1949E288" w14:textId="51D292DB" w:rsidR="00956D51" w:rsidRPr="00171148" w:rsidRDefault="00956D51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Unidad de teletrabajo </w:t>
      </w:r>
      <w:r w:rsidR="00C81C00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EPF y Gestión Económica.</w:t>
      </w: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 </w:t>
      </w:r>
    </w:p>
    <w:p w14:paraId="3D88069E" w14:textId="77777777" w:rsidR="007C6936" w:rsidRPr="00171148" w:rsidRDefault="007C6936" w:rsidP="00291ED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1638031F" w14:textId="77777777" w:rsidR="00736043" w:rsidRPr="00171148" w:rsidRDefault="00736043" w:rsidP="00E32B84">
      <w:pPr>
        <w:widowControl/>
        <w:autoSpaceDE/>
        <w:autoSpaceDN/>
        <w:rPr>
          <w:rFonts w:ascii="Gill Sans MT" w:eastAsia="Times New Roman" w:hAnsi="Gill Sans MT" w:cs="Gill Sans"/>
          <w:b/>
          <w:sz w:val="24"/>
          <w:szCs w:val="24"/>
          <w:lang w:val="es-ES_tradnl" w:eastAsia="es-ES_tradnl"/>
        </w:rPr>
      </w:pPr>
    </w:p>
    <w:p w14:paraId="0EF426F5" w14:textId="64799EAE" w:rsidR="00736043" w:rsidRDefault="00736043" w:rsidP="00736043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Marco tecnológico, aplicaciones y herramientas informáticas y de comunicación necesarias para el desempeño del teletrabajo.</w:t>
      </w:r>
    </w:p>
    <w:p w14:paraId="28C969D4" w14:textId="1E32EA3A" w:rsidR="00D91BA6" w:rsidRPr="00D91BA6" w:rsidRDefault="00D91BA6" w:rsidP="00736043">
      <w:pPr>
        <w:widowControl/>
        <w:autoSpaceDE/>
        <w:autoSpaceDN/>
        <w:rPr>
          <w:rFonts w:ascii="Gill Sans MT" w:eastAsia="Times New Roman" w:hAnsi="Gill Sans MT" w:cs="Gill Sans"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  <w:r w:rsidRPr="00D91BA6">
        <w:rPr>
          <w:rFonts w:ascii="Gill Sans MT" w:eastAsia="Times New Roman" w:hAnsi="Gill Sans MT" w:cs="Gill Sans"/>
          <w:bCs/>
          <w:color w:val="393536"/>
          <w:sz w:val="24"/>
          <w:szCs w:val="24"/>
          <w:shd w:val="clear" w:color="auto" w:fill="FFFFFF"/>
          <w:lang w:val="es-ES_tradnl" w:eastAsia="es-ES_tradnl"/>
        </w:rPr>
        <w:t>(máximo 350 palabras)</w:t>
      </w:r>
    </w:p>
    <w:p w14:paraId="478743A5" w14:textId="77777777" w:rsidR="00736043" w:rsidRPr="00171148" w:rsidRDefault="00736043" w:rsidP="00736043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</w:p>
    <w:p w14:paraId="2B3AE516" w14:textId="77777777" w:rsidR="00736043" w:rsidRPr="00171148" w:rsidRDefault="00736043" w:rsidP="00736043">
      <w:pPr>
        <w:pStyle w:val="Textoindependiente"/>
        <w:spacing w:line="259" w:lineRule="auto"/>
        <w:ind w:right="994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spacing w:val="-4"/>
        </w:rPr>
        <w:t>La unidad</w:t>
      </w:r>
      <w:r w:rsidRPr="00171148">
        <w:rPr>
          <w:rFonts w:ascii="Gill Sans MT" w:hAnsi="Gill Sans MT" w:cs="Gill Sans"/>
          <w:spacing w:val="-10"/>
        </w:rPr>
        <w:t xml:space="preserve"> </w:t>
      </w:r>
      <w:r w:rsidRPr="00171148">
        <w:rPr>
          <w:rFonts w:ascii="Gill Sans MT" w:hAnsi="Gill Sans MT" w:cs="Gill Sans"/>
          <w:spacing w:val="-4"/>
        </w:rPr>
        <w:t xml:space="preserve">sustenta su actividad en herramientas a las que es posible acceder en remoto: plataforma virtual de formación, “Formación del PTGAS. Cursos y méritos externos (EPF)”, </w:t>
      </w:r>
      <w:proofErr w:type="spellStart"/>
      <w:r w:rsidRPr="00171148">
        <w:rPr>
          <w:rFonts w:ascii="Gill Sans MT" w:hAnsi="Gill Sans MT" w:cs="Gill Sans"/>
          <w:spacing w:val="-4"/>
        </w:rPr>
        <w:t>Universitas</w:t>
      </w:r>
      <w:proofErr w:type="spellEnd"/>
      <w:r w:rsidRPr="00171148">
        <w:rPr>
          <w:rFonts w:ascii="Gill Sans MT" w:hAnsi="Gill Sans MT" w:cs="Gill Sans"/>
          <w:spacing w:val="-4"/>
        </w:rPr>
        <w:t xml:space="preserve"> XXI, Registro Contable de Facturas, Geiser, etc.</w:t>
      </w:r>
    </w:p>
    <w:p w14:paraId="0D735629" w14:textId="77777777" w:rsidR="00736043" w:rsidRPr="00171148" w:rsidRDefault="00736043" w:rsidP="00736043">
      <w:pPr>
        <w:pStyle w:val="Textoindependiente"/>
        <w:spacing w:before="158" w:line="259" w:lineRule="auto"/>
        <w:ind w:right="995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spacing w:val="-6"/>
        </w:rPr>
        <w:t xml:space="preserve">Cualquier entrega de documentación o solicitud se hace a través de e-administración, </w:t>
      </w:r>
      <w:r w:rsidRPr="00171148">
        <w:rPr>
          <w:rFonts w:ascii="Gill Sans MT" w:hAnsi="Gill Sans MT" w:cs="Gill Sans"/>
          <w:spacing w:val="-8"/>
        </w:rPr>
        <w:t>con</w:t>
      </w:r>
      <w:r w:rsidRPr="00171148">
        <w:rPr>
          <w:rFonts w:ascii="Gill Sans MT" w:hAnsi="Gill Sans MT" w:cs="Gill Sans"/>
          <w:spacing w:val="-5"/>
        </w:rPr>
        <w:t xml:space="preserve"> </w:t>
      </w:r>
      <w:r w:rsidRPr="00171148">
        <w:rPr>
          <w:rFonts w:ascii="Gill Sans MT" w:hAnsi="Gill Sans MT" w:cs="Gill Sans"/>
          <w:spacing w:val="-8"/>
        </w:rPr>
        <w:t>declaración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8"/>
        </w:rPr>
        <w:t>responsable</w:t>
      </w:r>
      <w:r w:rsidRPr="00171148">
        <w:rPr>
          <w:rFonts w:ascii="Gill Sans MT" w:hAnsi="Gill Sans MT" w:cs="Gill Sans"/>
          <w:spacing w:val="-5"/>
        </w:rPr>
        <w:t xml:space="preserve"> </w:t>
      </w:r>
      <w:r w:rsidRPr="00171148">
        <w:rPr>
          <w:rFonts w:ascii="Gill Sans MT" w:hAnsi="Gill Sans MT" w:cs="Gill Sans"/>
          <w:spacing w:val="-8"/>
        </w:rPr>
        <w:t>de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8"/>
        </w:rPr>
        <w:t>la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8"/>
        </w:rPr>
        <w:t>validez</w:t>
      </w:r>
      <w:r w:rsidRPr="00171148">
        <w:rPr>
          <w:rFonts w:ascii="Gill Sans MT" w:hAnsi="Gill Sans MT" w:cs="Gill Sans"/>
          <w:spacing w:val="-1"/>
        </w:rPr>
        <w:t xml:space="preserve"> </w:t>
      </w:r>
      <w:r w:rsidRPr="00171148">
        <w:rPr>
          <w:rFonts w:ascii="Gill Sans MT" w:hAnsi="Gill Sans MT" w:cs="Gill Sans"/>
          <w:spacing w:val="-8"/>
        </w:rPr>
        <w:t>de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8"/>
        </w:rPr>
        <w:t>los</w:t>
      </w:r>
      <w:r w:rsidRPr="00171148">
        <w:rPr>
          <w:rFonts w:ascii="Gill Sans MT" w:hAnsi="Gill Sans MT" w:cs="Gill Sans"/>
          <w:spacing w:val="-3"/>
        </w:rPr>
        <w:t xml:space="preserve"> </w:t>
      </w:r>
      <w:r w:rsidRPr="00171148">
        <w:rPr>
          <w:rFonts w:ascii="Gill Sans MT" w:hAnsi="Gill Sans MT" w:cs="Gill Sans"/>
          <w:spacing w:val="-8"/>
        </w:rPr>
        <w:t>documentos</w:t>
      </w:r>
      <w:r w:rsidRPr="00171148">
        <w:rPr>
          <w:rFonts w:ascii="Gill Sans MT" w:hAnsi="Gill Sans MT" w:cs="Gill Sans"/>
          <w:spacing w:val="-3"/>
        </w:rPr>
        <w:t xml:space="preserve"> </w:t>
      </w:r>
      <w:r w:rsidRPr="00171148">
        <w:rPr>
          <w:rFonts w:ascii="Gill Sans MT" w:hAnsi="Gill Sans MT" w:cs="Gill Sans"/>
          <w:spacing w:val="-8"/>
        </w:rPr>
        <w:t>entregados,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8"/>
        </w:rPr>
        <w:t>por</w:t>
      </w:r>
      <w:r w:rsidRPr="00171148">
        <w:rPr>
          <w:rFonts w:ascii="Gill Sans MT" w:hAnsi="Gill Sans MT" w:cs="Gill Sans"/>
          <w:spacing w:val="-3"/>
        </w:rPr>
        <w:t xml:space="preserve"> </w:t>
      </w:r>
      <w:r w:rsidRPr="00171148">
        <w:rPr>
          <w:rFonts w:ascii="Gill Sans MT" w:hAnsi="Gill Sans MT" w:cs="Gill Sans"/>
          <w:spacing w:val="-8"/>
        </w:rPr>
        <w:t>lo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8"/>
        </w:rPr>
        <w:t>que</w:t>
      </w:r>
      <w:r w:rsidRPr="00171148">
        <w:rPr>
          <w:rFonts w:ascii="Gill Sans MT" w:hAnsi="Gill Sans MT" w:cs="Gill Sans"/>
          <w:spacing w:val="-6"/>
        </w:rPr>
        <w:t xml:space="preserve"> </w:t>
      </w:r>
      <w:r w:rsidRPr="00171148">
        <w:rPr>
          <w:rFonts w:ascii="Gill Sans MT" w:hAnsi="Gill Sans MT" w:cs="Gill Sans"/>
          <w:spacing w:val="-8"/>
        </w:rPr>
        <w:t xml:space="preserve">no </w:t>
      </w:r>
      <w:r w:rsidRPr="00171148">
        <w:rPr>
          <w:rFonts w:ascii="Gill Sans MT" w:hAnsi="Gill Sans MT" w:cs="Gill Sans"/>
          <w:spacing w:val="-6"/>
        </w:rPr>
        <w:t>es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spacing w:val="-6"/>
        </w:rPr>
        <w:t>necesaria la recogida presencial de la documentación.</w:t>
      </w:r>
    </w:p>
    <w:p w14:paraId="1CBD1C38" w14:textId="77777777" w:rsidR="00736043" w:rsidRPr="00171148" w:rsidRDefault="00736043" w:rsidP="00736043">
      <w:pPr>
        <w:pStyle w:val="Textoindependiente"/>
        <w:spacing w:before="160" w:line="256" w:lineRule="auto"/>
        <w:ind w:right="999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>Todos</w:t>
      </w:r>
      <w:r w:rsidRPr="00171148">
        <w:rPr>
          <w:rFonts w:ascii="Gill Sans MT" w:hAnsi="Gill Sans MT" w:cs="Gill Sans"/>
          <w:spacing w:val="-6"/>
        </w:rPr>
        <w:t xml:space="preserve"> </w:t>
      </w:r>
      <w:r w:rsidRPr="00171148">
        <w:rPr>
          <w:rFonts w:ascii="Gill Sans MT" w:hAnsi="Gill Sans MT" w:cs="Gill Sans"/>
        </w:rPr>
        <w:t>los</w:t>
      </w:r>
      <w:r w:rsidRPr="00171148">
        <w:rPr>
          <w:rFonts w:ascii="Gill Sans MT" w:hAnsi="Gill Sans MT" w:cs="Gill Sans"/>
          <w:spacing w:val="-7"/>
        </w:rPr>
        <w:t xml:space="preserve"> </w:t>
      </w:r>
      <w:r w:rsidRPr="00171148">
        <w:rPr>
          <w:rFonts w:ascii="Gill Sans MT" w:hAnsi="Gill Sans MT" w:cs="Gill Sans"/>
        </w:rPr>
        <w:t>procesos</w:t>
      </w:r>
      <w:r w:rsidRPr="00171148">
        <w:rPr>
          <w:rFonts w:ascii="Gill Sans MT" w:hAnsi="Gill Sans MT" w:cs="Gill Sans"/>
          <w:spacing w:val="-7"/>
        </w:rPr>
        <w:t xml:space="preserve"> </w:t>
      </w:r>
      <w:r w:rsidRPr="00171148">
        <w:rPr>
          <w:rFonts w:ascii="Gill Sans MT" w:hAnsi="Gill Sans MT" w:cs="Gill Sans"/>
        </w:rPr>
        <w:t>de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</w:rPr>
        <w:t>firma</w:t>
      </w:r>
      <w:r w:rsidRPr="00171148">
        <w:rPr>
          <w:rFonts w:ascii="Gill Sans MT" w:hAnsi="Gill Sans MT" w:cs="Gill Sans"/>
          <w:spacing w:val="-6"/>
        </w:rPr>
        <w:t xml:space="preserve"> </w:t>
      </w:r>
      <w:r w:rsidRPr="00171148">
        <w:rPr>
          <w:rFonts w:ascii="Gill Sans MT" w:hAnsi="Gill Sans MT" w:cs="Gill Sans"/>
        </w:rPr>
        <w:t>se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</w:rPr>
        <w:t>hacen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</w:rPr>
        <w:t>a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</w:rPr>
        <w:t>través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</w:rPr>
        <w:t>del</w:t>
      </w:r>
      <w:r w:rsidRPr="00171148">
        <w:rPr>
          <w:rFonts w:ascii="Gill Sans MT" w:hAnsi="Gill Sans MT" w:cs="Gill Sans"/>
          <w:spacing w:val="-6"/>
        </w:rPr>
        <w:t xml:space="preserve"> </w:t>
      </w:r>
      <w:r w:rsidRPr="00171148">
        <w:rPr>
          <w:rFonts w:ascii="Gill Sans MT" w:hAnsi="Gill Sans MT" w:cs="Gill Sans"/>
        </w:rPr>
        <w:t>portafirmas.</w:t>
      </w:r>
    </w:p>
    <w:p w14:paraId="1DF04219" w14:textId="77777777" w:rsidR="00736043" w:rsidRPr="00171148" w:rsidRDefault="00736043" w:rsidP="00736043">
      <w:pPr>
        <w:pStyle w:val="Textoindependiente"/>
        <w:spacing w:before="165" w:line="259" w:lineRule="auto"/>
        <w:ind w:right="1000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spacing w:val="-8"/>
        </w:rPr>
        <w:t>Contamos con suficientes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8"/>
        </w:rPr>
        <w:t>sistemas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8"/>
        </w:rPr>
        <w:t>de</w:t>
      </w:r>
      <w:r w:rsidRPr="00171148">
        <w:rPr>
          <w:rFonts w:ascii="Gill Sans MT" w:hAnsi="Gill Sans MT" w:cs="Gill Sans"/>
          <w:spacing w:val="-5"/>
        </w:rPr>
        <w:t xml:space="preserve"> </w:t>
      </w:r>
      <w:r w:rsidRPr="00171148">
        <w:rPr>
          <w:rFonts w:ascii="Gill Sans MT" w:hAnsi="Gill Sans MT" w:cs="Gill Sans"/>
          <w:spacing w:val="-8"/>
        </w:rPr>
        <w:t>comunicación (email, teléfono, grupo de</w:t>
      </w:r>
      <w:r w:rsidRPr="00171148">
        <w:rPr>
          <w:rFonts w:ascii="Gill Sans MT" w:hAnsi="Gill Sans MT" w:cs="Gill Sans"/>
          <w:spacing w:val="-5"/>
        </w:rPr>
        <w:t xml:space="preserve"> </w:t>
      </w:r>
      <w:proofErr w:type="spellStart"/>
      <w:r w:rsidRPr="00171148">
        <w:rPr>
          <w:rFonts w:ascii="Gill Sans MT" w:hAnsi="Gill Sans MT" w:cs="Gill Sans"/>
          <w:spacing w:val="-8"/>
        </w:rPr>
        <w:t>whatsapp</w:t>
      </w:r>
      <w:proofErr w:type="spellEnd"/>
      <w:r w:rsidRPr="00171148">
        <w:rPr>
          <w:rFonts w:ascii="Gill Sans MT" w:hAnsi="Gill Sans MT" w:cs="Gill Sans"/>
          <w:spacing w:val="-4"/>
        </w:rPr>
        <w:t xml:space="preserve">) que permiten la perfecta comunicación del personal, tanto el que </w:t>
      </w:r>
      <w:r w:rsidRPr="00171148">
        <w:rPr>
          <w:rFonts w:ascii="Gill Sans MT" w:hAnsi="Gill Sans MT" w:cs="Gill Sans"/>
          <w:spacing w:val="-6"/>
        </w:rPr>
        <w:t>desarrolle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  <w:spacing w:val="-6"/>
        </w:rPr>
        <w:t>su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  <w:spacing w:val="-6"/>
        </w:rPr>
        <w:t>jornada</w:t>
      </w:r>
      <w:r w:rsidRPr="00171148">
        <w:rPr>
          <w:rFonts w:ascii="Gill Sans MT" w:hAnsi="Gill Sans MT" w:cs="Gill Sans"/>
          <w:spacing w:val="-7"/>
        </w:rPr>
        <w:t xml:space="preserve"> </w:t>
      </w:r>
      <w:r w:rsidRPr="00171148">
        <w:rPr>
          <w:rFonts w:ascii="Gill Sans MT" w:hAnsi="Gill Sans MT" w:cs="Gill Sans"/>
          <w:spacing w:val="-6"/>
        </w:rPr>
        <w:t>de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  <w:spacing w:val="-6"/>
        </w:rPr>
        <w:t>manera</w:t>
      </w:r>
      <w:r w:rsidRPr="00171148">
        <w:rPr>
          <w:rFonts w:ascii="Gill Sans MT" w:hAnsi="Gill Sans MT" w:cs="Gill Sans"/>
          <w:spacing w:val="-7"/>
        </w:rPr>
        <w:t xml:space="preserve"> </w:t>
      </w:r>
      <w:r w:rsidRPr="00171148">
        <w:rPr>
          <w:rFonts w:ascii="Gill Sans MT" w:hAnsi="Gill Sans MT" w:cs="Gill Sans"/>
          <w:spacing w:val="-6"/>
        </w:rPr>
        <w:t>presencial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  <w:spacing w:val="-6"/>
        </w:rPr>
        <w:t>como</w:t>
      </w:r>
      <w:r w:rsidRPr="00171148">
        <w:rPr>
          <w:rFonts w:ascii="Gill Sans MT" w:hAnsi="Gill Sans MT" w:cs="Gill Sans"/>
          <w:spacing w:val="-7"/>
        </w:rPr>
        <w:t xml:space="preserve"> </w:t>
      </w:r>
      <w:r w:rsidRPr="00171148">
        <w:rPr>
          <w:rFonts w:ascii="Gill Sans MT" w:hAnsi="Gill Sans MT" w:cs="Gill Sans"/>
          <w:spacing w:val="-6"/>
        </w:rPr>
        <w:t>el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  <w:spacing w:val="-6"/>
        </w:rPr>
        <w:t>que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  <w:spacing w:val="-6"/>
        </w:rPr>
        <w:t>lo</w:t>
      </w:r>
      <w:r w:rsidRPr="00171148">
        <w:rPr>
          <w:rFonts w:ascii="Gill Sans MT" w:hAnsi="Gill Sans MT" w:cs="Gill Sans"/>
          <w:spacing w:val="-7"/>
        </w:rPr>
        <w:t xml:space="preserve"> </w:t>
      </w:r>
      <w:r w:rsidRPr="00171148">
        <w:rPr>
          <w:rFonts w:ascii="Gill Sans MT" w:hAnsi="Gill Sans MT" w:cs="Gill Sans"/>
          <w:spacing w:val="-6"/>
        </w:rPr>
        <w:t>haga</w:t>
      </w:r>
      <w:r w:rsidRPr="00171148">
        <w:rPr>
          <w:rFonts w:ascii="Gill Sans MT" w:hAnsi="Gill Sans MT" w:cs="Gill Sans"/>
          <w:spacing w:val="-8"/>
        </w:rPr>
        <w:t xml:space="preserve"> </w:t>
      </w:r>
      <w:r w:rsidRPr="00171148">
        <w:rPr>
          <w:rFonts w:ascii="Gill Sans MT" w:hAnsi="Gill Sans MT" w:cs="Gill Sans"/>
          <w:spacing w:val="-6"/>
        </w:rPr>
        <w:t>mediante</w:t>
      </w:r>
      <w:r w:rsidRPr="00171148">
        <w:rPr>
          <w:rFonts w:ascii="Gill Sans MT" w:hAnsi="Gill Sans MT" w:cs="Gill Sans"/>
          <w:spacing w:val="-7"/>
        </w:rPr>
        <w:t xml:space="preserve"> </w:t>
      </w:r>
      <w:r w:rsidRPr="00171148">
        <w:rPr>
          <w:rFonts w:ascii="Gill Sans MT" w:hAnsi="Gill Sans MT" w:cs="Gill Sans"/>
          <w:spacing w:val="-6"/>
        </w:rPr>
        <w:t>teletrabajo.</w:t>
      </w:r>
    </w:p>
    <w:p w14:paraId="252483F0" w14:textId="77777777" w:rsidR="00736043" w:rsidRPr="00171148" w:rsidRDefault="00736043" w:rsidP="00736043">
      <w:pPr>
        <w:pStyle w:val="Textoindependiente"/>
        <w:spacing w:before="160" w:line="256" w:lineRule="auto"/>
        <w:ind w:right="998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w w:val="90"/>
        </w:rPr>
        <w:t>Se han compartido carpetas de</w:t>
      </w:r>
      <w:r w:rsidRPr="00171148">
        <w:rPr>
          <w:rFonts w:ascii="Gill Sans MT" w:hAnsi="Gill Sans MT" w:cs="Gill Sans"/>
          <w:spacing w:val="-1"/>
          <w:w w:val="90"/>
        </w:rPr>
        <w:t xml:space="preserve"> </w:t>
      </w:r>
      <w:r w:rsidRPr="00171148">
        <w:rPr>
          <w:rFonts w:ascii="Gill Sans MT" w:hAnsi="Gill Sans MT" w:cs="Gill Sans"/>
          <w:w w:val="90"/>
        </w:rPr>
        <w:t>los miembros de</w:t>
      </w:r>
      <w:r w:rsidRPr="00171148">
        <w:rPr>
          <w:rFonts w:ascii="Gill Sans MT" w:hAnsi="Gill Sans MT" w:cs="Gill Sans"/>
          <w:spacing w:val="-1"/>
          <w:w w:val="90"/>
        </w:rPr>
        <w:t xml:space="preserve"> </w:t>
      </w:r>
      <w:r w:rsidRPr="00171148">
        <w:rPr>
          <w:rFonts w:ascii="Gill Sans MT" w:hAnsi="Gill Sans MT" w:cs="Gill Sans"/>
          <w:w w:val="90"/>
        </w:rPr>
        <w:t xml:space="preserve">la unidad de manera que se tiene acceso </w:t>
      </w:r>
      <w:r w:rsidRPr="00171148">
        <w:rPr>
          <w:rFonts w:ascii="Gill Sans MT" w:hAnsi="Gill Sans MT" w:cs="Gill Sans"/>
        </w:rPr>
        <w:t>a</w:t>
      </w:r>
      <w:r w:rsidRPr="00171148">
        <w:rPr>
          <w:rFonts w:ascii="Gill Sans MT" w:hAnsi="Gill Sans MT" w:cs="Gill Sans"/>
          <w:spacing w:val="-14"/>
        </w:rPr>
        <w:t xml:space="preserve"> </w:t>
      </w:r>
      <w:r w:rsidRPr="00171148">
        <w:rPr>
          <w:rFonts w:ascii="Gill Sans MT" w:hAnsi="Gill Sans MT" w:cs="Gill Sans"/>
        </w:rPr>
        <w:t>toda</w:t>
      </w:r>
      <w:r w:rsidRPr="00171148">
        <w:rPr>
          <w:rFonts w:ascii="Gill Sans MT" w:hAnsi="Gill Sans MT" w:cs="Gill Sans"/>
          <w:spacing w:val="-14"/>
        </w:rPr>
        <w:t xml:space="preserve"> </w:t>
      </w:r>
      <w:r w:rsidRPr="00171148">
        <w:rPr>
          <w:rFonts w:ascii="Gill Sans MT" w:hAnsi="Gill Sans MT" w:cs="Gill Sans"/>
        </w:rPr>
        <w:t>la</w:t>
      </w:r>
      <w:r w:rsidRPr="00171148">
        <w:rPr>
          <w:rFonts w:ascii="Gill Sans MT" w:hAnsi="Gill Sans MT" w:cs="Gill Sans"/>
          <w:spacing w:val="-13"/>
        </w:rPr>
        <w:t xml:space="preserve"> </w:t>
      </w:r>
      <w:r w:rsidRPr="00171148">
        <w:rPr>
          <w:rFonts w:ascii="Gill Sans MT" w:hAnsi="Gill Sans MT" w:cs="Gill Sans"/>
        </w:rPr>
        <w:t xml:space="preserve">documentación, mediante la unidad S y Google drive. Se cuenta además con la plataforma </w:t>
      </w:r>
      <w:proofErr w:type="spellStart"/>
      <w:r w:rsidRPr="00171148">
        <w:rPr>
          <w:rFonts w:ascii="Gill Sans MT" w:hAnsi="Gill Sans MT" w:cs="Gill Sans"/>
        </w:rPr>
        <w:t>Kanboard</w:t>
      </w:r>
      <w:proofErr w:type="spellEnd"/>
      <w:r w:rsidRPr="00171148">
        <w:rPr>
          <w:rFonts w:ascii="Gill Sans MT" w:hAnsi="Gill Sans MT" w:cs="Gill Sans"/>
        </w:rPr>
        <w:t>.</w:t>
      </w:r>
    </w:p>
    <w:p w14:paraId="04E65346" w14:textId="77777777" w:rsidR="00736043" w:rsidRPr="00171148" w:rsidRDefault="00736043" w:rsidP="00736043">
      <w:pPr>
        <w:pStyle w:val="Textoindependiente"/>
        <w:spacing w:before="165" w:line="259" w:lineRule="auto"/>
        <w:ind w:right="1000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spacing w:val="-8"/>
        </w:rPr>
        <w:t>Está también resuelta la</w:t>
      </w:r>
      <w:r w:rsidRPr="00171148">
        <w:rPr>
          <w:rFonts w:ascii="Gill Sans MT" w:hAnsi="Gill Sans MT" w:cs="Gill Sans"/>
          <w:spacing w:val="-2"/>
        </w:rPr>
        <w:t xml:space="preserve"> </w:t>
      </w:r>
      <w:r w:rsidRPr="00171148">
        <w:rPr>
          <w:rFonts w:ascii="Gill Sans MT" w:hAnsi="Gill Sans MT" w:cs="Gill Sans"/>
          <w:spacing w:val="-8"/>
        </w:rPr>
        <w:t>comunicación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8"/>
        </w:rPr>
        <w:t>con</w:t>
      </w:r>
      <w:r w:rsidRPr="00171148">
        <w:rPr>
          <w:rFonts w:ascii="Gill Sans MT" w:hAnsi="Gill Sans MT" w:cs="Gill Sans"/>
          <w:spacing w:val="-2"/>
        </w:rPr>
        <w:t xml:space="preserve"> </w:t>
      </w:r>
      <w:r w:rsidRPr="00171148">
        <w:rPr>
          <w:rFonts w:ascii="Gill Sans MT" w:hAnsi="Gill Sans MT" w:cs="Gill Sans"/>
          <w:spacing w:val="-8"/>
        </w:rPr>
        <w:t>otras</w:t>
      </w:r>
      <w:r w:rsidRPr="00171148">
        <w:rPr>
          <w:rFonts w:ascii="Gill Sans MT" w:hAnsi="Gill Sans MT" w:cs="Gill Sans"/>
          <w:spacing w:val="-2"/>
        </w:rPr>
        <w:t xml:space="preserve"> </w:t>
      </w:r>
      <w:r w:rsidRPr="00171148">
        <w:rPr>
          <w:rFonts w:ascii="Gill Sans MT" w:hAnsi="Gill Sans MT" w:cs="Gill Sans"/>
          <w:spacing w:val="-8"/>
        </w:rPr>
        <w:t>unidades</w:t>
      </w:r>
      <w:r w:rsidRPr="00171148">
        <w:rPr>
          <w:rFonts w:ascii="Gill Sans MT" w:hAnsi="Gill Sans MT" w:cs="Gill Sans"/>
          <w:spacing w:val="-2"/>
        </w:rPr>
        <w:t>.</w:t>
      </w:r>
    </w:p>
    <w:p w14:paraId="13156A0B" w14:textId="77777777" w:rsidR="00736043" w:rsidRPr="00171148" w:rsidRDefault="00736043" w:rsidP="00736043">
      <w:pPr>
        <w:pStyle w:val="Textoindependiente"/>
        <w:spacing w:before="159" w:line="259" w:lineRule="auto"/>
        <w:ind w:right="995"/>
        <w:jc w:val="both"/>
        <w:rPr>
          <w:rFonts w:ascii="Gill Sans MT" w:hAnsi="Gill Sans MT" w:cs="Gill Sans"/>
          <w:spacing w:val="-4"/>
        </w:rPr>
      </w:pPr>
      <w:r w:rsidRPr="00171148">
        <w:rPr>
          <w:rFonts w:ascii="Gill Sans MT" w:hAnsi="Gill Sans MT" w:cs="Gill Sans"/>
          <w:w w:val="90"/>
        </w:rPr>
        <w:t>En cualquier caso, este plan</w:t>
      </w:r>
      <w:r w:rsidRPr="00171148">
        <w:rPr>
          <w:rFonts w:ascii="Gill Sans MT" w:hAnsi="Gill Sans MT" w:cs="Gill Sans"/>
          <w:spacing w:val="-6"/>
        </w:rPr>
        <w:t xml:space="preserve"> garantiza </w:t>
      </w:r>
      <w:r w:rsidRPr="00171148">
        <w:rPr>
          <w:rFonts w:ascii="Gill Sans MT" w:hAnsi="Gill Sans MT" w:cs="Gill Sans"/>
          <w:w w:val="90"/>
        </w:rPr>
        <w:t>la continua atención presencial</w:t>
      </w:r>
      <w:r w:rsidRPr="00171148">
        <w:rPr>
          <w:rFonts w:ascii="Gill Sans MT" w:hAnsi="Gill Sans MT" w:cs="Gill Sans"/>
          <w:spacing w:val="-4"/>
        </w:rPr>
        <w:t>.</w:t>
      </w:r>
    </w:p>
    <w:p w14:paraId="3791D1A8" w14:textId="77777777" w:rsidR="00736043" w:rsidRPr="00171148" w:rsidRDefault="00736043" w:rsidP="00736043">
      <w:pPr>
        <w:pStyle w:val="Textoindependiente"/>
        <w:spacing w:before="292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w w:val="90"/>
        </w:rPr>
        <w:t>El</w:t>
      </w:r>
      <w:r w:rsidRPr="00171148">
        <w:rPr>
          <w:rFonts w:ascii="Gill Sans MT" w:hAnsi="Gill Sans MT" w:cs="Gill Sans"/>
          <w:spacing w:val="2"/>
        </w:rPr>
        <w:t xml:space="preserve"> </w:t>
      </w:r>
      <w:r w:rsidRPr="00171148">
        <w:rPr>
          <w:rFonts w:ascii="Gill Sans MT" w:hAnsi="Gill Sans MT" w:cs="Gill Sans"/>
          <w:w w:val="90"/>
        </w:rPr>
        <w:t>trabajador</w:t>
      </w:r>
      <w:r w:rsidRPr="00171148">
        <w:rPr>
          <w:rFonts w:ascii="Gill Sans MT" w:hAnsi="Gill Sans MT" w:cs="Gill Sans"/>
          <w:spacing w:val="4"/>
        </w:rPr>
        <w:t xml:space="preserve"> </w:t>
      </w:r>
      <w:r w:rsidRPr="00171148">
        <w:rPr>
          <w:rFonts w:ascii="Gill Sans MT" w:hAnsi="Gill Sans MT" w:cs="Gill Sans"/>
          <w:w w:val="90"/>
        </w:rPr>
        <w:t>debe</w:t>
      </w:r>
      <w:r w:rsidRPr="00171148">
        <w:rPr>
          <w:rFonts w:ascii="Gill Sans MT" w:hAnsi="Gill Sans MT" w:cs="Gill Sans"/>
          <w:spacing w:val="2"/>
        </w:rPr>
        <w:t xml:space="preserve"> asegurarse </w:t>
      </w:r>
      <w:r w:rsidRPr="00171148">
        <w:rPr>
          <w:rFonts w:ascii="Gill Sans MT" w:hAnsi="Gill Sans MT" w:cs="Gill Sans"/>
          <w:w w:val="90"/>
        </w:rPr>
        <w:t>de</w:t>
      </w:r>
      <w:r w:rsidRPr="00171148">
        <w:rPr>
          <w:rFonts w:ascii="Gill Sans MT" w:hAnsi="Gill Sans MT" w:cs="Gill Sans"/>
          <w:spacing w:val="2"/>
        </w:rPr>
        <w:t xml:space="preserve"> </w:t>
      </w:r>
      <w:r w:rsidRPr="00171148">
        <w:rPr>
          <w:rFonts w:ascii="Gill Sans MT" w:hAnsi="Gill Sans MT" w:cs="Gill Sans"/>
          <w:w w:val="90"/>
        </w:rPr>
        <w:t>que dispone de:</w:t>
      </w:r>
    </w:p>
    <w:p w14:paraId="7024F391" w14:textId="77777777" w:rsidR="00736043" w:rsidRPr="00171148" w:rsidRDefault="00736043" w:rsidP="00736043">
      <w:pPr>
        <w:pStyle w:val="Prrafodelista"/>
        <w:numPr>
          <w:ilvl w:val="0"/>
          <w:numId w:val="2"/>
        </w:numPr>
        <w:tabs>
          <w:tab w:val="left" w:pos="1430"/>
          <w:tab w:val="left" w:pos="1432"/>
        </w:tabs>
        <w:spacing w:before="293"/>
        <w:ind w:left="332" w:right="998"/>
        <w:jc w:val="both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pacing w:val="-6"/>
          <w:sz w:val="24"/>
          <w:szCs w:val="24"/>
        </w:rPr>
        <w:t>Un</w:t>
      </w:r>
      <w:r w:rsidRPr="00171148">
        <w:rPr>
          <w:rFonts w:ascii="Gill Sans MT" w:hAnsi="Gill Sans MT" w:cs="Gill Sans"/>
          <w:spacing w:val="-8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ordenador</w:t>
      </w:r>
      <w:r w:rsidRPr="00171148">
        <w:rPr>
          <w:rFonts w:ascii="Gill Sans MT" w:hAnsi="Gill Sans MT" w:cs="Gill Sans"/>
          <w:spacing w:val="-8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personal</w:t>
      </w:r>
      <w:r w:rsidRPr="00171148">
        <w:rPr>
          <w:rFonts w:ascii="Gill Sans MT" w:hAnsi="Gill Sans MT" w:cs="Gill Sans"/>
          <w:spacing w:val="-7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con</w:t>
      </w:r>
      <w:r w:rsidRPr="00171148">
        <w:rPr>
          <w:rFonts w:ascii="Gill Sans MT" w:hAnsi="Gill Sans MT" w:cs="Gill Sans"/>
          <w:spacing w:val="-7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las</w:t>
      </w:r>
      <w:r w:rsidRPr="00171148">
        <w:rPr>
          <w:rFonts w:ascii="Gill Sans MT" w:hAnsi="Gill Sans MT" w:cs="Gill Sans"/>
          <w:spacing w:val="-8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prestaciones</w:t>
      </w:r>
      <w:r w:rsidRPr="00171148">
        <w:rPr>
          <w:rFonts w:ascii="Gill Sans MT" w:hAnsi="Gill Sans MT" w:cs="Gill Sans"/>
          <w:spacing w:val="-7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adecuadas</w:t>
      </w:r>
      <w:r w:rsidRPr="00171148">
        <w:rPr>
          <w:rFonts w:ascii="Gill Sans MT" w:hAnsi="Gill Sans MT" w:cs="Gill Sans"/>
          <w:spacing w:val="-8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para</w:t>
      </w:r>
      <w:r w:rsidRPr="00171148">
        <w:rPr>
          <w:rFonts w:ascii="Gill Sans MT" w:hAnsi="Gill Sans MT" w:cs="Gill Sans"/>
          <w:spacing w:val="-8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realizar</w:t>
      </w:r>
      <w:r w:rsidRPr="00171148">
        <w:rPr>
          <w:rFonts w:ascii="Gill Sans MT" w:hAnsi="Gill Sans MT" w:cs="Gill Sans"/>
          <w:spacing w:val="-7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las</w:t>
      </w:r>
      <w:r w:rsidRPr="00171148">
        <w:rPr>
          <w:rFonts w:ascii="Gill Sans MT" w:hAnsi="Gill Sans MT" w:cs="Gill Sans"/>
          <w:spacing w:val="-8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 xml:space="preserve">tareas </w:t>
      </w:r>
      <w:r w:rsidRPr="00171148">
        <w:rPr>
          <w:rFonts w:ascii="Gill Sans MT" w:hAnsi="Gill Sans MT" w:cs="Gill Sans"/>
          <w:spacing w:val="-2"/>
          <w:sz w:val="24"/>
          <w:szCs w:val="24"/>
        </w:rPr>
        <w:t>encomendadas.</w:t>
      </w:r>
    </w:p>
    <w:p w14:paraId="54A10433" w14:textId="77777777" w:rsidR="00736043" w:rsidRPr="00171148" w:rsidRDefault="00736043" w:rsidP="00736043">
      <w:pPr>
        <w:pStyle w:val="Prrafodelista"/>
        <w:numPr>
          <w:ilvl w:val="0"/>
          <w:numId w:val="2"/>
        </w:numPr>
        <w:tabs>
          <w:tab w:val="left" w:pos="1430"/>
          <w:tab w:val="left" w:pos="1432"/>
        </w:tabs>
        <w:ind w:left="332" w:right="1002"/>
        <w:jc w:val="both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w w:val="90"/>
          <w:sz w:val="24"/>
          <w:szCs w:val="24"/>
        </w:rPr>
        <w:t xml:space="preserve">Este dispositivo debe disponer del hardware (webcams, micrófono y auriculares o altavoces) </w:t>
      </w:r>
      <w:r w:rsidRPr="00171148">
        <w:rPr>
          <w:rFonts w:ascii="Gill Sans MT" w:hAnsi="Gill Sans MT" w:cs="Gill Sans"/>
          <w:spacing w:val="-4"/>
          <w:sz w:val="24"/>
          <w:szCs w:val="24"/>
        </w:rPr>
        <w:t>necesario</w:t>
      </w:r>
      <w:r w:rsidRPr="00171148">
        <w:rPr>
          <w:rFonts w:ascii="Gill Sans MT" w:hAnsi="Gill Sans MT" w:cs="Gill Sans"/>
          <w:spacing w:val="-1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para</w:t>
      </w:r>
      <w:r w:rsidRPr="00171148">
        <w:rPr>
          <w:rFonts w:ascii="Gill Sans MT" w:hAnsi="Gill Sans MT" w:cs="Gill Sans"/>
          <w:spacing w:val="-1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la</w:t>
      </w:r>
      <w:r w:rsidRPr="00171148">
        <w:rPr>
          <w:rFonts w:ascii="Gill Sans MT" w:hAnsi="Gill Sans MT" w:cs="Gill Sans"/>
          <w:spacing w:val="-9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realización</w:t>
      </w:r>
      <w:r w:rsidRPr="00171148">
        <w:rPr>
          <w:rFonts w:ascii="Gill Sans MT" w:hAnsi="Gill Sans MT" w:cs="Gill Sans"/>
          <w:spacing w:val="-1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de</w:t>
      </w:r>
      <w:r w:rsidRPr="00171148">
        <w:rPr>
          <w:rFonts w:ascii="Gill Sans MT" w:hAnsi="Gill Sans MT" w:cs="Gill Sans"/>
          <w:spacing w:val="-9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videoconferencias.</w:t>
      </w:r>
    </w:p>
    <w:p w14:paraId="402B028D" w14:textId="77777777" w:rsidR="00736043" w:rsidRPr="00171148" w:rsidRDefault="00736043" w:rsidP="00736043">
      <w:pPr>
        <w:pStyle w:val="Prrafodelista"/>
        <w:numPr>
          <w:ilvl w:val="0"/>
          <w:numId w:val="2"/>
        </w:numPr>
        <w:tabs>
          <w:tab w:val="left" w:pos="1430"/>
          <w:tab w:val="left" w:pos="1432"/>
        </w:tabs>
        <w:spacing w:line="242" w:lineRule="auto"/>
        <w:ind w:left="332" w:right="999"/>
        <w:jc w:val="both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w w:val="90"/>
          <w:sz w:val="24"/>
          <w:szCs w:val="24"/>
        </w:rPr>
        <w:t xml:space="preserve">Teléfono personal </w:t>
      </w:r>
      <w:r w:rsidRPr="00171148">
        <w:rPr>
          <w:rFonts w:ascii="Gill Sans MT" w:hAnsi="Gill Sans MT" w:cs="Gill Sans"/>
          <w:spacing w:val="-4"/>
          <w:sz w:val="24"/>
          <w:szCs w:val="24"/>
        </w:rPr>
        <w:t>al</w:t>
      </w:r>
      <w:r w:rsidRPr="00171148">
        <w:rPr>
          <w:rFonts w:ascii="Gill Sans MT" w:hAnsi="Gill Sans MT" w:cs="Gill Sans"/>
          <w:spacing w:val="-1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que se</w:t>
      </w:r>
      <w:r w:rsidRPr="00171148">
        <w:rPr>
          <w:rFonts w:ascii="Gill Sans MT" w:hAnsi="Gill Sans MT" w:cs="Gill Sans"/>
          <w:spacing w:val="-1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redirigirá</w:t>
      </w:r>
      <w:r w:rsidRPr="00171148">
        <w:rPr>
          <w:rFonts w:ascii="Gill Sans MT" w:hAnsi="Gill Sans MT" w:cs="Gill Sans"/>
          <w:spacing w:val="-1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el</w:t>
      </w:r>
      <w:r w:rsidRPr="00171148">
        <w:rPr>
          <w:rFonts w:ascii="Gill Sans MT" w:hAnsi="Gill Sans MT" w:cs="Gill Sans"/>
          <w:spacing w:val="-9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teléfono.</w:t>
      </w:r>
    </w:p>
    <w:p w14:paraId="4D0DB5E3" w14:textId="77777777" w:rsidR="00736043" w:rsidRPr="00171148" w:rsidRDefault="00736043" w:rsidP="00736043">
      <w:pPr>
        <w:pStyle w:val="Prrafodelista"/>
        <w:numPr>
          <w:ilvl w:val="0"/>
          <w:numId w:val="2"/>
        </w:numPr>
        <w:tabs>
          <w:tab w:val="left" w:pos="1430"/>
          <w:tab w:val="left" w:pos="1432"/>
        </w:tabs>
        <w:ind w:left="332" w:right="994"/>
        <w:jc w:val="both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w w:val="90"/>
          <w:sz w:val="24"/>
          <w:szCs w:val="24"/>
        </w:rPr>
        <w:t>En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el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ordenador personal</w:t>
      </w:r>
      <w:r w:rsidRPr="00171148">
        <w:rPr>
          <w:rFonts w:ascii="Gill Sans MT" w:hAnsi="Gill Sans MT" w:cs="Gill Sans"/>
          <w:spacing w:val="-4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y/o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en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el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teléfono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móvil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se </w:t>
      </w:r>
      <w:r w:rsidRPr="00171148">
        <w:rPr>
          <w:rFonts w:ascii="Gill Sans MT" w:hAnsi="Gill Sans MT" w:cs="Gill Sans"/>
          <w:w w:val="90"/>
          <w:sz w:val="24"/>
          <w:szCs w:val="24"/>
        </w:rPr>
        <w:t>deberá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instalar y/o permitir el acceso a todas aquellas aplicaciones y plataformas necesarias para el desempeño de su trabajo en remoto y para la comunicación con su equipo, otras unidades y los usuarios.</w:t>
      </w:r>
      <w:r w:rsidRPr="00171148">
        <w:rPr>
          <w:rFonts w:ascii="Gill Sans MT" w:hAnsi="Gill Sans MT" w:cs="Gill Sans"/>
          <w:spacing w:val="-3"/>
          <w:w w:val="90"/>
          <w:sz w:val="24"/>
          <w:szCs w:val="24"/>
        </w:rPr>
        <w:t xml:space="preserve"> </w:t>
      </w:r>
    </w:p>
    <w:p w14:paraId="22079710" w14:textId="77777777" w:rsidR="00736043" w:rsidRPr="00171148" w:rsidRDefault="00736043" w:rsidP="00736043">
      <w:pPr>
        <w:pStyle w:val="Prrafodelista"/>
        <w:numPr>
          <w:ilvl w:val="0"/>
          <w:numId w:val="2"/>
        </w:numPr>
        <w:tabs>
          <w:tab w:val="left" w:pos="1430"/>
          <w:tab w:val="left" w:pos="1432"/>
        </w:tabs>
        <w:ind w:left="332" w:right="998"/>
        <w:jc w:val="both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w w:val="90"/>
          <w:sz w:val="24"/>
          <w:szCs w:val="24"/>
        </w:rPr>
        <w:t>Conexión a Internet con la velocidad adecuada para realizar tanto las tareas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 xml:space="preserve">que debe </w:t>
      </w:r>
      <w:r w:rsidRPr="00171148">
        <w:rPr>
          <w:rFonts w:ascii="Gill Sans MT" w:hAnsi="Gill Sans MT" w:cs="Gill Sans"/>
          <w:spacing w:val="-6"/>
          <w:sz w:val="24"/>
          <w:szCs w:val="24"/>
        </w:rPr>
        <w:t>llevar a cabo</w:t>
      </w:r>
      <w:r w:rsidRPr="00171148">
        <w:rPr>
          <w:rFonts w:ascii="Gill Sans MT" w:hAnsi="Gill Sans MT" w:cs="Gill Sans"/>
          <w:spacing w:val="-8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como las videoconferencias a las</w:t>
      </w:r>
      <w:r w:rsidRPr="00171148">
        <w:rPr>
          <w:rFonts w:ascii="Gill Sans MT" w:hAnsi="Gill Sans MT" w:cs="Gill Sans"/>
          <w:spacing w:val="-7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6"/>
          <w:sz w:val="24"/>
          <w:szCs w:val="24"/>
        </w:rPr>
        <w:t>que se le convoque.</w:t>
      </w:r>
    </w:p>
    <w:p w14:paraId="183B133D" w14:textId="77777777" w:rsidR="00736043" w:rsidRPr="00171148" w:rsidRDefault="00736043" w:rsidP="00736043">
      <w:pPr>
        <w:pStyle w:val="Prrafodelista"/>
        <w:numPr>
          <w:ilvl w:val="0"/>
          <w:numId w:val="2"/>
        </w:numPr>
        <w:tabs>
          <w:tab w:val="left" w:pos="1430"/>
          <w:tab w:val="left" w:pos="1432"/>
        </w:tabs>
        <w:ind w:left="332" w:right="999"/>
        <w:jc w:val="both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w w:val="90"/>
          <w:sz w:val="24"/>
          <w:szCs w:val="24"/>
        </w:rPr>
        <w:t>Cualquier otra</w:t>
      </w:r>
      <w:r w:rsidRPr="00171148">
        <w:rPr>
          <w:rFonts w:ascii="Gill Sans MT" w:hAnsi="Gill Sans MT" w:cs="Gill Sans"/>
          <w:spacing w:val="-3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condición</w:t>
      </w:r>
      <w:r w:rsidRPr="00171148">
        <w:rPr>
          <w:rFonts w:ascii="Gill Sans MT" w:hAnsi="Gill Sans MT" w:cs="Gill Sans"/>
          <w:spacing w:val="-4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técnica que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fuera necesaria para el</w:t>
      </w:r>
      <w:r w:rsidRPr="00171148">
        <w:rPr>
          <w:rFonts w:ascii="Gill Sans MT" w:hAnsi="Gill Sans MT" w:cs="Gill Sans"/>
          <w:spacing w:val="-3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desempeño de</w:t>
      </w:r>
      <w:r w:rsidRPr="00171148">
        <w:rPr>
          <w:rFonts w:ascii="Gill Sans MT" w:hAnsi="Gill Sans MT" w:cs="Gill Sans"/>
          <w:spacing w:val="-1"/>
          <w:w w:val="90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 xml:space="preserve">su trabajo </w:t>
      </w:r>
      <w:r w:rsidRPr="00171148">
        <w:rPr>
          <w:rFonts w:ascii="Gill Sans MT" w:hAnsi="Gill Sans MT" w:cs="Gill Sans"/>
          <w:sz w:val="24"/>
          <w:szCs w:val="24"/>
        </w:rPr>
        <w:t>en remoto.</w:t>
      </w:r>
    </w:p>
    <w:p w14:paraId="2D5DB725" w14:textId="77777777" w:rsidR="00736043" w:rsidRPr="00171148" w:rsidRDefault="00736043" w:rsidP="00736043">
      <w:pPr>
        <w:pStyle w:val="Textoindependiente"/>
        <w:spacing w:before="292"/>
        <w:ind w:left="1" w:right="1047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w w:val="90"/>
        </w:rPr>
        <w:t>Cualquier incidencia técnica que impida el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w w:val="90"/>
        </w:rPr>
        <w:t>trabajo en remoto que no pueda ser resuelta</w:t>
      </w:r>
      <w:r w:rsidRPr="00171148">
        <w:rPr>
          <w:rFonts w:ascii="Gill Sans MT" w:hAnsi="Gill Sans MT" w:cs="Gill Sans"/>
          <w:spacing w:val="80"/>
        </w:rPr>
        <w:t xml:space="preserve"> </w:t>
      </w:r>
      <w:r w:rsidRPr="00171148">
        <w:rPr>
          <w:rFonts w:ascii="Gill Sans MT" w:hAnsi="Gill Sans MT" w:cs="Gill Sans"/>
          <w:w w:val="90"/>
        </w:rPr>
        <w:t>el</w:t>
      </w:r>
      <w:r w:rsidRPr="00171148">
        <w:rPr>
          <w:rFonts w:ascii="Gill Sans MT" w:hAnsi="Gill Sans MT" w:cs="Gill Sans"/>
          <w:spacing w:val="2"/>
        </w:rPr>
        <w:t xml:space="preserve"> </w:t>
      </w:r>
      <w:r w:rsidRPr="00171148">
        <w:rPr>
          <w:rFonts w:ascii="Gill Sans MT" w:hAnsi="Gill Sans MT" w:cs="Gill Sans"/>
          <w:w w:val="90"/>
        </w:rPr>
        <w:t>mismo</w:t>
      </w:r>
      <w:r w:rsidRPr="00171148">
        <w:rPr>
          <w:rFonts w:ascii="Gill Sans MT" w:hAnsi="Gill Sans MT" w:cs="Gill Sans"/>
          <w:spacing w:val="3"/>
        </w:rPr>
        <w:t xml:space="preserve"> </w:t>
      </w:r>
      <w:r w:rsidRPr="00171148">
        <w:rPr>
          <w:rFonts w:ascii="Gill Sans MT" w:hAnsi="Gill Sans MT" w:cs="Gill Sans"/>
          <w:w w:val="90"/>
        </w:rPr>
        <w:t>día,</w:t>
      </w:r>
      <w:r w:rsidRPr="00171148">
        <w:rPr>
          <w:rFonts w:ascii="Gill Sans MT" w:hAnsi="Gill Sans MT" w:cs="Gill Sans"/>
          <w:spacing w:val="5"/>
        </w:rPr>
        <w:t xml:space="preserve"> </w:t>
      </w:r>
      <w:r w:rsidRPr="00171148">
        <w:rPr>
          <w:rFonts w:ascii="Gill Sans MT" w:hAnsi="Gill Sans MT" w:cs="Gill Sans"/>
          <w:w w:val="90"/>
        </w:rPr>
        <w:t>supondrá</w:t>
      </w:r>
      <w:r w:rsidRPr="00171148">
        <w:rPr>
          <w:rFonts w:ascii="Gill Sans MT" w:hAnsi="Gill Sans MT" w:cs="Gill Sans"/>
          <w:spacing w:val="4"/>
        </w:rPr>
        <w:t xml:space="preserve"> </w:t>
      </w:r>
      <w:r w:rsidRPr="00171148">
        <w:rPr>
          <w:rFonts w:ascii="Gill Sans MT" w:hAnsi="Gill Sans MT" w:cs="Gill Sans"/>
          <w:w w:val="90"/>
        </w:rPr>
        <w:t>la</w:t>
      </w:r>
      <w:r w:rsidRPr="00171148">
        <w:rPr>
          <w:rFonts w:ascii="Gill Sans MT" w:hAnsi="Gill Sans MT" w:cs="Gill Sans"/>
          <w:spacing w:val="4"/>
        </w:rPr>
        <w:t xml:space="preserve"> </w:t>
      </w:r>
      <w:r w:rsidRPr="00171148">
        <w:rPr>
          <w:rFonts w:ascii="Gill Sans MT" w:hAnsi="Gill Sans MT" w:cs="Gill Sans"/>
          <w:w w:val="90"/>
        </w:rPr>
        <w:t>incorporación</w:t>
      </w:r>
      <w:r w:rsidRPr="00171148">
        <w:rPr>
          <w:rFonts w:ascii="Gill Sans MT" w:hAnsi="Gill Sans MT" w:cs="Gill Sans"/>
          <w:spacing w:val="3"/>
        </w:rPr>
        <w:t xml:space="preserve"> </w:t>
      </w:r>
      <w:r w:rsidRPr="00171148">
        <w:rPr>
          <w:rFonts w:ascii="Gill Sans MT" w:hAnsi="Gill Sans MT" w:cs="Gill Sans"/>
          <w:w w:val="90"/>
        </w:rPr>
        <w:t>inmediata</w:t>
      </w:r>
      <w:r w:rsidRPr="00171148">
        <w:rPr>
          <w:rFonts w:ascii="Gill Sans MT" w:hAnsi="Gill Sans MT" w:cs="Gill Sans"/>
          <w:spacing w:val="4"/>
        </w:rPr>
        <w:t xml:space="preserve"> </w:t>
      </w:r>
      <w:r w:rsidRPr="00171148">
        <w:rPr>
          <w:rFonts w:ascii="Gill Sans MT" w:hAnsi="Gill Sans MT" w:cs="Gill Sans"/>
          <w:w w:val="90"/>
        </w:rPr>
        <w:t>de</w:t>
      </w:r>
      <w:r w:rsidRPr="00171148">
        <w:rPr>
          <w:rFonts w:ascii="Gill Sans MT" w:hAnsi="Gill Sans MT" w:cs="Gill Sans"/>
          <w:spacing w:val="2"/>
        </w:rPr>
        <w:t xml:space="preserve"> </w:t>
      </w:r>
      <w:r w:rsidRPr="00171148">
        <w:rPr>
          <w:rFonts w:ascii="Gill Sans MT" w:hAnsi="Gill Sans MT" w:cs="Gill Sans"/>
          <w:w w:val="90"/>
        </w:rPr>
        <w:t>la</w:t>
      </w:r>
      <w:r w:rsidRPr="00171148">
        <w:rPr>
          <w:rFonts w:ascii="Gill Sans MT" w:hAnsi="Gill Sans MT" w:cs="Gill Sans"/>
          <w:spacing w:val="3"/>
        </w:rPr>
        <w:t xml:space="preserve"> </w:t>
      </w:r>
      <w:r w:rsidRPr="00171148">
        <w:rPr>
          <w:rFonts w:ascii="Gill Sans MT" w:hAnsi="Gill Sans MT" w:cs="Gill Sans"/>
          <w:w w:val="90"/>
        </w:rPr>
        <w:t>persona</w:t>
      </w:r>
      <w:r w:rsidRPr="00171148">
        <w:rPr>
          <w:rFonts w:ascii="Gill Sans MT" w:hAnsi="Gill Sans MT" w:cs="Gill Sans"/>
          <w:spacing w:val="4"/>
        </w:rPr>
        <w:t xml:space="preserve"> </w:t>
      </w:r>
      <w:r w:rsidRPr="00171148">
        <w:rPr>
          <w:rFonts w:ascii="Gill Sans MT" w:hAnsi="Gill Sans MT" w:cs="Gill Sans"/>
          <w:w w:val="90"/>
        </w:rPr>
        <w:t>a</w:t>
      </w:r>
      <w:r w:rsidRPr="00171148">
        <w:rPr>
          <w:rFonts w:ascii="Gill Sans MT" w:hAnsi="Gill Sans MT" w:cs="Gill Sans"/>
          <w:spacing w:val="1"/>
        </w:rPr>
        <w:t xml:space="preserve"> </w:t>
      </w:r>
      <w:r w:rsidRPr="00171148">
        <w:rPr>
          <w:rFonts w:ascii="Gill Sans MT" w:hAnsi="Gill Sans MT" w:cs="Gill Sans"/>
          <w:w w:val="90"/>
        </w:rPr>
        <w:t>su</w:t>
      </w:r>
      <w:r w:rsidRPr="00171148">
        <w:rPr>
          <w:rFonts w:ascii="Gill Sans MT" w:hAnsi="Gill Sans MT" w:cs="Gill Sans"/>
          <w:spacing w:val="4"/>
        </w:rPr>
        <w:t xml:space="preserve"> </w:t>
      </w:r>
      <w:r w:rsidRPr="00171148">
        <w:rPr>
          <w:rFonts w:ascii="Gill Sans MT" w:hAnsi="Gill Sans MT" w:cs="Gill Sans"/>
          <w:w w:val="90"/>
        </w:rPr>
        <w:t>puesto</w:t>
      </w:r>
      <w:r w:rsidRPr="00171148">
        <w:rPr>
          <w:rFonts w:ascii="Gill Sans MT" w:hAnsi="Gill Sans MT" w:cs="Gill Sans"/>
          <w:spacing w:val="3"/>
        </w:rPr>
        <w:t xml:space="preserve"> </w:t>
      </w:r>
      <w:r w:rsidRPr="00171148">
        <w:rPr>
          <w:rFonts w:ascii="Gill Sans MT" w:hAnsi="Gill Sans MT" w:cs="Gill Sans"/>
          <w:w w:val="90"/>
        </w:rPr>
        <w:t>de</w:t>
      </w:r>
      <w:r w:rsidRPr="00171148">
        <w:rPr>
          <w:rFonts w:ascii="Gill Sans MT" w:hAnsi="Gill Sans MT" w:cs="Gill Sans"/>
          <w:spacing w:val="3"/>
        </w:rPr>
        <w:t xml:space="preserve"> </w:t>
      </w:r>
      <w:r w:rsidRPr="00171148">
        <w:rPr>
          <w:rFonts w:ascii="Gill Sans MT" w:hAnsi="Gill Sans MT" w:cs="Gill Sans"/>
          <w:spacing w:val="-2"/>
          <w:w w:val="90"/>
        </w:rPr>
        <w:t>trabajo presencial.</w:t>
      </w:r>
    </w:p>
    <w:p w14:paraId="0F103C4E" w14:textId="77777777" w:rsidR="00736043" w:rsidRPr="00171148" w:rsidRDefault="00736043" w:rsidP="00E32B84">
      <w:pPr>
        <w:widowControl/>
        <w:autoSpaceDE/>
        <w:autoSpaceDN/>
        <w:rPr>
          <w:rFonts w:ascii="Gill Sans MT" w:eastAsia="Times New Roman" w:hAnsi="Gill Sans MT" w:cs="Gill Sans"/>
          <w:b/>
          <w:sz w:val="24"/>
          <w:szCs w:val="24"/>
          <w:lang w:val="es-ES_tradnl" w:eastAsia="es-ES_tradnl"/>
        </w:rPr>
      </w:pPr>
    </w:p>
    <w:p w14:paraId="28DE6C8B" w14:textId="77777777" w:rsidR="00736043" w:rsidRPr="00171148" w:rsidRDefault="00736043" w:rsidP="00E32B84">
      <w:pPr>
        <w:widowControl/>
        <w:autoSpaceDE/>
        <w:autoSpaceDN/>
        <w:rPr>
          <w:rFonts w:ascii="Gill Sans MT" w:eastAsia="Times New Roman" w:hAnsi="Gill Sans MT" w:cs="Gill Sans"/>
          <w:b/>
          <w:sz w:val="24"/>
          <w:szCs w:val="24"/>
          <w:lang w:val="es-ES_tradnl" w:eastAsia="es-ES_tradnl"/>
        </w:rPr>
      </w:pPr>
    </w:p>
    <w:p w14:paraId="52C2E25E" w14:textId="77777777" w:rsidR="00736043" w:rsidRPr="00171148" w:rsidRDefault="00736043" w:rsidP="00E32B84">
      <w:pPr>
        <w:widowControl/>
        <w:autoSpaceDE/>
        <w:autoSpaceDN/>
        <w:rPr>
          <w:rFonts w:ascii="Gill Sans MT" w:eastAsia="Times New Roman" w:hAnsi="Gill Sans MT" w:cs="Gill Sans"/>
          <w:b/>
          <w:sz w:val="24"/>
          <w:szCs w:val="24"/>
          <w:lang w:val="es-ES_tradnl" w:eastAsia="es-ES_tradnl"/>
        </w:rPr>
      </w:pPr>
    </w:p>
    <w:p w14:paraId="11553E67" w14:textId="77777777" w:rsidR="00D91BA6" w:rsidRDefault="00D91BA6" w:rsidP="00E32B84">
      <w:pPr>
        <w:widowControl/>
        <w:autoSpaceDE/>
        <w:autoSpaceDN/>
        <w:rPr>
          <w:rFonts w:ascii="Gill Sans MT" w:eastAsia="Times New Roman" w:hAnsi="Gill Sans MT" w:cs="Gill Sans"/>
          <w:b/>
          <w:sz w:val="24"/>
          <w:szCs w:val="24"/>
          <w:lang w:val="es-ES_tradnl" w:eastAsia="es-ES_tradnl"/>
        </w:rPr>
      </w:pPr>
    </w:p>
    <w:p w14:paraId="6F5D9CE5" w14:textId="77777777" w:rsidR="00D91BA6" w:rsidRDefault="00D91BA6" w:rsidP="00E32B84">
      <w:pPr>
        <w:widowControl/>
        <w:autoSpaceDE/>
        <w:autoSpaceDN/>
        <w:rPr>
          <w:rFonts w:ascii="Gill Sans MT" w:eastAsia="Times New Roman" w:hAnsi="Gill Sans MT" w:cs="Gill Sans"/>
          <w:b/>
          <w:sz w:val="24"/>
          <w:szCs w:val="24"/>
          <w:lang w:val="es-ES_tradnl" w:eastAsia="es-ES_tradnl"/>
        </w:rPr>
      </w:pPr>
    </w:p>
    <w:p w14:paraId="6E77460B" w14:textId="77777777" w:rsidR="00D91BA6" w:rsidRDefault="00D91BA6" w:rsidP="00E32B84">
      <w:pPr>
        <w:widowControl/>
        <w:autoSpaceDE/>
        <w:autoSpaceDN/>
        <w:rPr>
          <w:rFonts w:ascii="Gill Sans MT" w:eastAsia="Times New Roman" w:hAnsi="Gill Sans MT" w:cs="Gill Sans"/>
          <w:b/>
          <w:sz w:val="24"/>
          <w:szCs w:val="24"/>
          <w:lang w:val="es-ES_tradnl" w:eastAsia="es-ES_tradnl"/>
        </w:rPr>
      </w:pPr>
    </w:p>
    <w:p w14:paraId="1FCF00BE" w14:textId="77777777" w:rsidR="00D91BA6" w:rsidRDefault="00D91BA6" w:rsidP="00E32B84">
      <w:pPr>
        <w:widowControl/>
        <w:autoSpaceDE/>
        <w:autoSpaceDN/>
        <w:rPr>
          <w:rFonts w:ascii="Gill Sans MT" w:eastAsia="Times New Roman" w:hAnsi="Gill Sans MT" w:cs="Gill Sans"/>
          <w:b/>
          <w:sz w:val="24"/>
          <w:szCs w:val="24"/>
          <w:lang w:val="es-ES_tradnl" w:eastAsia="es-ES_tradnl"/>
        </w:rPr>
      </w:pPr>
    </w:p>
    <w:p w14:paraId="1C8B8024" w14:textId="70C71073" w:rsidR="00E32B84" w:rsidRPr="00171148" w:rsidRDefault="00E32B84" w:rsidP="00E32B84">
      <w:pPr>
        <w:widowControl/>
        <w:autoSpaceDE/>
        <w:autoSpaceDN/>
        <w:rPr>
          <w:rFonts w:ascii="Gill Sans MT" w:eastAsia="Times New Roman" w:hAnsi="Gill Sans MT" w:cs="Gill Sans"/>
          <w:b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/>
          <w:sz w:val="24"/>
          <w:szCs w:val="24"/>
          <w:lang w:val="es-ES_tradnl" w:eastAsia="es-ES_tradnl"/>
        </w:rPr>
        <w:t>Objetivos.</w:t>
      </w:r>
    </w:p>
    <w:p w14:paraId="2EBFADD6" w14:textId="77777777" w:rsidR="00E32B84" w:rsidRPr="00171148" w:rsidRDefault="00E32B84" w:rsidP="00E32B84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6C051C64" w14:textId="51989A3B" w:rsidR="00E32B84" w:rsidRPr="00171148" w:rsidRDefault="00961512" w:rsidP="00961512">
      <w:pPr>
        <w:pStyle w:val="Prrafodelista"/>
        <w:widowControl/>
        <w:numPr>
          <w:ilvl w:val="0"/>
          <w:numId w:val="8"/>
        </w:numPr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Gestión de la formación del PTGAS.      </w:t>
      </w:r>
      <w:r w:rsidR="00736043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                                </w:t>
      </w: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EJE PE </w:t>
      </w:r>
      <w:r w:rsidR="003B1F41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1.3.</w:t>
      </w:r>
    </w:p>
    <w:p w14:paraId="4CB97A32" w14:textId="635C4154" w:rsidR="00961512" w:rsidRPr="00171148" w:rsidRDefault="001406F7" w:rsidP="00961512">
      <w:pPr>
        <w:pStyle w:val="Prrafodelista"/>
        <w:widowControl/>
        <w:numPr>
          <w:ilvl w:val="0"/>
          <w:numId w:val="8"/>
        </w:numPr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Atención y apoyo a la convocatoria de</w:t>
      </w:r>
      <w:r w:rsidR="00961512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 </w:t>
      </w: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C</w:t>
      </w:r>
      <w:r w:rsidR="00961512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arrera </w:t>
      </w: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H</w:t>
      </w:r>
      <w:r w:rsidR="00961512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orizontal.    </w:t>
      </w:r>
      <w:r w:rsidR="00D91BA6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 </w:t>
      </w:r>
      <w:r w:rsidR="00961512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EJE PE</w:t>
      </w:r>
      <w:r w:rsidR="003B1F41"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 xml:space="preserve"> 1.3.</w:t>
      </w:r>
    </w:p>
    <w:p w14:paraId="23F05B31" w14:textId="3FC18192" w:rsidR="00961512" w:rsidRPr="00171148" w:rsidRDefault="003B1F41" w:rsidP="00961512">
      <w:pPr>
        <w:pStyle w:val="Prrafodelista"/>
        <w:widowControl/>
        <w:numPr>
          <w:ilvl w:val="0"/>
          <w:numId w:val="8"/>
        </w:numPr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Atención y apoyo a la gestión de recursos humanos.</w:t>
      </w:r>
    </w:p>
    <w:p w14:paraId="4368EFB5" w14:textId="77777777" w:rsidR="00961512" w:rsidRPr="00171148" w:rsidRDefault="00961512" w:rsidP="00694D7E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</w:p>
    <w:p w14:paraId="11E1E381" w14:textId="77777777" w:rsidR="00E32B84" w:rsidRPr="00171148" w:rsidRDefault="00E32B84" w:rsidP="00694D7E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</w:p>
    <w:p w14:paraId="66CFF0E2" w14:textId="77777777" w:rsidR="00E32B84" w:rsidRPr="00171148" w:rsidRDefault="00E32B84" w:rsidP="00694D7E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</w:p>
    <w:p w14:paraId="3CA129D7" w14:textId="225A6C76" w:rsidR="00E545E6" w:rsidRPr="00171148" w:rsidRDefault="00EC1C2A" w:rsidP="00694D7E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Identificación clara y concreta de las tareas a desarrollar</w:t>
      </w:r>
      <w:r w:rsidR="003B1F41"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.</w:t>
      </w:r>
    </w:p>
    <w:p w14:paraId="7BCFEE94" w14:textId="77777777" w:rsidR="00694D7E" w:rsidRPr="00171148" w:rsidRDefault="00694D7E" w:rsidP="00694D7E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566624C9" w14:textId="2BC0C1BB" w:rsidR="00E545E6" w:rsidRPr="00171148" w:rsidRDefault="00E33B2E" w:rsidP="00C81C00">
      <w:pPr>
        <w:pStyle w:val="Textoindependiente"/>
        <w:spacing w:before="159" w:line="259" w:lineRule="auto"/>
        <w:ind w:right="997"/>
        <w:jc w:val="both"/>
        <w:rPr>
          <w:rFonts w:ascii="Gill Sans MT" w:hAnsi="Gill Sans MT" w:cs="Gill Sans"/>
          <w:spacing w:val="-14"/>
        </w:rPr>
      </w:pPr>
      <w:r w:rsidRPr="00171148">
        <w:rPr>
          <w:rFonts w:ascii="Gill Sans MT" w:hAnsi="Gill Sans MT" w:cs="Gill Sans"/>
        </w:rPr>
        <w:t xml:space="preserve">Todas </w:t>
      </w:r>
      <w:r w:rsidR="00001387" w:rsidRPr="00171148">
        <w:rPr>
          <w:rFonts w:ascii="Gill Sans MT" w:hAnsi="Gill Sans MT" w:cs="Gill Sans"/>
        </w:rPr>
        <w:t>las</w:t>
      </w:r>
      <w:r w:rsidR="00001387" w:rsidRPr="00171148">
        <w:rPr>
          <w:rFonts w:ascii="Gill Sans MT" w:hAnsi="Gill Sans MT" w:cs="Gill Sans"/>
          <w:spacing w:val="-14"/>
        </w:rPr>
        <w:t xml:space="preserve"> </w:t>
      </w:r>
      <w:r w:rsidR="00001387" w:rsidRPr="00171148">
        <w:rPr>
          <w:rFonts w:ascii="Gill Sans MT" w:hAnsi="Gill Sans MT" w:cs="Gill Sans"/>
        </w:rPr>
        <w:t>tareas</w:t>
      </w:r>
      <w:r w:rsidR="00001387" w:rsidRPr="00171148">
        <w:rPr>
          <w:rFonts w:ascii="Gill Sans MT" w:hAnsi="Gill Sans MT" w:cs="Gill Sans"/>
          <w:spacing w:val="-13"/>
        </w:rPr>
        <w:t xml:space="preserve"> </w:t>
      </w:r>
      <w:r w:rsidRPr="00171148">
        <w:rPr>
          <w:rFonts w:ascii="Gill Sans MT" w:hAnsi="Gill Sans MT" w:cs="Gill Sans"/>
        </w:rPr>
        <w:t>pueden</w:t>
      </w:r>
      <w:r w:rsidR="00001387" w:rsidRPr="00171148">
        <w:rPr>
          <w:rFonts w:ascii="Gill Sans MT" w:hAnsi="Gill Sans MT" w:cs="Gill Sans"/>
          <w:spacing w:val="-13"/>
        </w:rPr>
        <w:t xml:space="preserve"> </w:t>
      </w:r>
      <w:r w:rsidRPr="00171148">
        <w:rPr>
          <w:rFonts w:ascii="Gill Sans MT" w:hAnsi="Gill Sans MT" w:cs="Gill Sans"/>
        </w:rPr>
        <w:t>desarrollarse</w:t>
      </w:r>
      <w:r w:rsidR="00001387" w:rsidRPr="00171148">
        <w:rPr>
          <w:rFonts w:ascii="Gill Sans MT" w:hAnsi="Gill Sans MT" w:cs="Gill Sans"/>
          <w:spacing w:val="-14"/>
        </w:rPr>
        <w:t xml:space="preserve"> </w:t>
      </w:r>
      <w:r w:rsidR="00001387" w:rsidRPr="00171148">
        <w:rPr>
          <w:rFonts w:ascii="Gill Sans MT" w:hAnsi="Gill Sans MT" w:cs="Gill Sans"/>
        </w:rPr>
        <w:t>mediante</w:t>
      </w:r>
      <w:r w:rsidR="00001387" w:rsidRPr="00171148">
        <w:rPr>
          <w:rFonts w:ascii="Gill Sans MT" w:hAnsi="Gill Sans MT" w:cs="Gill Sans"/>
          <w:spacing w:val="-13"/>
        </w:rPr>
        <w:t xml:space="preserve"> </w:t>
      </w:r>
      <w:r w:rsidR="00001387" w:rsidRPr="00171148">
        <w:rPr>
          <w:rFonts w:ascii="Gill Sans MT" w:hAnsi="Gill Sans MT" w:cs="Gill Sans"/>
        </w:rPr>
        <w:t>la</w:t>
      </w:r>
      <w:r w:rsidR="00001387" w:rsidRPr="00171148">
        <w:rPr>
          <w:rFonts w:ascii="Gill Sans MT" w:hAnsi="Gill Sans MT" w:cs="Gill Sans"/>
          <w:spacing w:val="-14"/>
        </w:rPr>
        <w:t xml:space="preserve"> </w:t>
      </w:r>
      <w:r w:rsidR="00001387" w:rsidRPr="00171148">
        <w:rPr>
          <w:rFonts w:ascii="Gill Sans MT" w:hAnsi="Gill Sans MT" w:cs="Gill Sans"/>
        </w:rPr>
        <w:t>modalidad</w:t>
      </w:r>
      <w:r w:rsidR="00001387" w:rsidRPr="00171148">
        <w:rPr>
          <w:rFonts w:ascii="Gill Sans MT" w:hAnsi="Gill Sans MT" w:cs="Gill Sans"/>
          <w:spacing w:val="-14"/>
        </w:rPr>
        <w:t xml:space="preserve"> </w:t>
      </w:r>
      <w:r w:rsidR="00001387" w:rsidRPr="00171148">
        <w:rPr>
          <w:rFonts w:ascii="Gill Sans MT" w:hAnsi="Gill Sans MT" w:cs="Gill Sans"/>
        </w:rPr>
        <w:t>de</w:t>
      </w:r>
      <w:r w:rsidR="00001387" w:rsidRPr="00171148">
        <w:rPr>
          <w:rFonts w:ascii="Gill Sans MT" w:hAnsi="Gill Sans MT" w:cs="Gill Sans"/>
          <w:spacing w:val="-13"/>
        </w:rPr>
        <w:t xml:space="preserve"> </w:t>
      </w:r>
      <w:r w:rsidR="00001387" w:rsidRPr="00171148">
        <w:rPr>
          <w:rFonts w:ascii="Gill Sans MT" w:hAnsi="Gill Sans MT" w:cs="Gill Sans"/>
        </w:rPr>
        <w:t>teletrabajo</w:t>
      </w:r>
      <w:r w:rsidRPr="00171148">
        <w:rPr>
          <w:rFonts w:ascii="Gill Sans MT" w:hAnsi="Gill Sans MT" w:cs="Gill Sans"/>
          <w:spacing w:val="-14"/>
        </w:rPr>
        <w:t>:</w:t>
      </w:r>
    </w:p>
    <w:p w14:paraId="1CD4E7A5" w14:textId="1B8B1D12" w:rsidR="00961512" w:rsidRPr="00171148" w:rsidRDefault="00961512" w:rsidP="00C81C00">
      <w:pPr>
        <w:pStyle w:val="Textoindependiente"/>
        <w:spacing w:before="159" w:line="259" w:lineRule="auto"/>
        <w:ind w:right="997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>Tareas Objetivo 1</w:t>
      </w:r>
      <w:r w:rsidR="003B1F41" w:rsidRPr="00171148">
        <w:rPr>
          <w:rFonts w:ascii="Gill Sans MT" w:hAnsi="Gill Sans MT" w:cs="Gill Sans"/>
        </w:rPr>
        <w:t>. Gestión de la formación:</w:t>
      </w:r>
    </w:p>
    <w:p w14:paraId="734D790F" w14:textId="74DA81EC" w:rsidR="00961512" w:rsidRPr="00171148" w:rsidRDefault="00961512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Recepción</w:t>
      </w:r>
      <w:r w:rsidR="00CF0E19" w:rsidRPr="00171148">
        <w:rPr>
          <w:rFonts w:ascii="Gill Sans MT" w:hAnsi="Gill Sans MT" w:cs="Gill Sans"/>
          <w:sz w:val="24"/>
          <w:szCs w:val="24"/>
        </w:rPr>
        <w:t>, revisión y solicitud de subsanación si procede,</w:t>
      </w:r>
      <w:r w:rsidRPr="00171148">
        <w:rPr>
          <w:rFonts w:ascii="Gill Sans MT" w:hAnsi="Gill Sans MT" w:cs="Gill Sans"/>
          <w:sz w:val="24"/>
          <w:szCs w:val="24"/>
        </w:rPr>
        <w:t xml:space="preserve"> de documentación (Ficha Técnica, Aceptación de Docencia) previa a la convocatoria de las acciones formativas.</w:t>
      </w:r>
    </w:p>
    <w:p w14:paraId="7DB725F4" w14:textId="245471C8" w:rsidR="00EE5FB0" w:rsidRPr="00171148" w:rsidRDefault="00EE5FB0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Envío de formularios para captación de alumnos para los cursos de adecuación.</w:t>
      </w:r>
    </w:p>
    <w:p w14:paraId="50129FE3" w14:textId="262B485C" w:rsidR="00EE5FB0" w:rsidRPr="00171148" w:rsidRDefault="00EE5FB0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 xml:space="preserve">Lanzamiento de cursos: listados provisionales y definitivos de admitidos. </w:t>
      </w:r>
    </w:p>
    <w:p w14:paraId="1176CA9F" w14:textId="3D6EBC69" w:rsidR="00643BB9" w:rsidRPr="00171148" w:rsidRDefault="00643BB9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Gestión de la plataforma virtual de formación: creación de espacios</w:t>
      </w:r>
      <w:r w:rsidR="00EE5FB0" w:rsidRPr="00171148">
        <w:rPr>
          <w:rFonts w:ascii="Gill Sans MT" w:hAnsi="Gill Sans MT" w:cs="Gill Sans"/>
          <w:sz w:val="24"/>
          <w:szCs w:val="24"/>
        </w:rPr>
        <w:t xml:space="preserve">, altas y bajas en </w:t>
      </w:r>
      <w:r w:rsidRPr="00171148">
        <w:rPr>
          <w:rFonts w:ascii="Gill Sans MT" w:hAnsi="Gill Sans MT" w:cs="Gill Sans"/>
          <w:sz w:val="24"/>
          <w:szCs w:val="24"/>
        </w:rPr>
        <w:t>cursos</w:t>
      </w:r>
      <w:r w:rsidR="001406F7" w:rsidRPr="00171148">
        <w:rPr>
          <w:rFonts w:ascii="Gill Sans MT" w:hAnsi="Gill Sans MT" w:cs="Gill Sans"/>
          <w:sz w:val="24"/>
          <w:szCs w:val="24"/>
        </w:rPr>
        <w:t>, itinerarios y foros.</w:t>
      </w:r>
    </w:p>
    <w:p w14:paraId="358B9FB1" w14:textId="36148B92" w:rsidR="0058168D" w:rsidRPr="00171148" w:rsidRDefault="0058168D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Reserva de aul</w:t>
      </w:r>
      <w:r w:rsidR="00961512" w:rsidRPr="00171148">
        <w:rPr>
          <w:rFonts w:ascii="Gill Sans MT" w:hAnsi="Gill Sans MT" w:cs="Gill Sans"/>
          <w:sz w:val="24"/>
          <w:szCs w:val="24"/>
        </w:rPr>
        <w:t>a</w:t>
      </w:r>
      <w:r w:rsidRPr="00171148">
        <w:rPr>
          <w:rFonts w:ascii="Gill Sans MT" w:hAnsi="Gill Sans MT" w:cs="Gill Sans"/>
          <w:sz w:val="24"/>
          <w:szCs w:val="24"/>
        </w:rPr>
        <w:t>s.</w:t>
      </w:r>
    </w:p>
    <w:p w14:paraId="10FC09BE" w14:textId="14288F88" w:rsidR="0058168D" w:rsidRPr="00171148" w:rsidRDefault="0058168D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Convocatoria a cursos mediante email.</w:t>
      </w:r>
    </w:p>
    <w:p w14:paraId="72BE8164" w14:textId="1E72374D" w:rsidR="00643BB9" w:rsidRPr="00171148" w:rsidRDefault="00EE5FB0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A</w:t>
      </w:r>
      <w:r w:rsidR="0058168D" w:rsidRPr="00171148">
        <w:rPr>
          <w:rFonts w:ascii="Gill Sans MT" w:hAnsi="Gill Sans MT" w:cs="Gill Sans"/>
          <w:sz w:val="24"/>
          <w:szCs w:val="24"/>
        </w:rPr>
        <w:t xml:space="preserve">tención </w:t>
      </w:r>
      <w:r w:rsidRPr="00171148">
        <w:rPr>
          <w:rFonts w:ascii="Gill Sans MT" w:hAnsi="Gill Sans MT" w:cs="Gill Sans"/>
          <w:sz w:val="24"/>
          <w:szCs w:val="24"/>
        </w:rPr>
        <w:t>continua (</w:t>
      </w:r>
      <w:r w:rsidR="0058168D" w:rsidRPr="00171148">
        <w:rPr>
          <w:rFonts w:ascii="Gill Sans MT" w:hAnsi="Gill Sans MT" w:cs="Gill Sans"/>
          <w:sz w:val="24"/>
          <w:szCs w:val="24"/>
        </w:rPr>
        <w:t>telefónica y por email</w:t>
      </w:r>
      <w:r w:rsidRPr="00171148">
        <w:rPr>
          <w:rFonts w:ascii="Gill Sans MT" w:hAnsi="Gill Sans MT" w:cs="Gill Sans"/>
          <w:sz w:val="24"/>
          <w:szCs w:val="24"/>
        </w:rPr>
        <w:t>)</w:t>
      </w:r>
      <w:r w:rsidR="0058168D" w:rsidRPr="00171148">
        <w:rPr>
          <w:rFonts w:ascii="Gill Sans MT" w:hAnsi="Gill Sans MT" w:cs="Gill Sans"/>
          <w:sz w:val="24"/>
          <w:szCs w:val="24"/>
        </w:rPr>
        <w:t xml:space="preserve"> a docentes y alumnos tanto para aspectos de la gestión corriente como de incidencias.</w:t>
      </w:r>
    </w:p>
    <w:p w14:paraId="1EC0377A" w14:textId="06660F70" w:rsidR="00EE5FB0" w:rsidRPr="00171148" w:rsidRDefault="00EE5FB0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Control e introducción de asistencias presenciales y en videoconferencia.</w:t>
      </w:r>
    </w:p>
    <w:p w14:paraId="098706BA" w14:textId="09398290" w:rsidR="00EE5FB0" w:rsidRPr="00171148" w:rsidRDefault="00EE5FB0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Gestión y compartición de grabaciones realizadas en cursos mediante videoconferencias MEET.</w:t>
      </w:r>
    </w:p>
    <w:p w14:paraId="60F87641" w14:textId="49EA0FA5" w:rsidR="002340D2" w:rsidRPr="00171148" w:rsidRDefault="00EE5FB0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Administración</w:t>
      </w:r>
      <w:r w:rsidR="002340D2" w:rsidRPr="00171148">
        <w:rPr>
          <w:rFonts w:ascii="Gill Sans MT" w:hAnsi="Gill Sans MT" w:cs="Gill Sans"/>
          <w:sz w:val="24"/>
          <w:szCs w:val="24"/>
        </w:rPr>
        <w:t xml:space="preserve"> del programa de Formación del PTGAS</w:t>
      </w:r>
      <w:r w:rsidRPr="00171148">
        <w:rPr>
          <w:rFonts w:ascii="Gill Sans MT" w:hAnsi="Gill Sans MT" w:cs="Gill Sans"/>
          <w:sz w:val="24"/>
          <w:szCs w:val="24"/>
        </w:rPr>
        <w:t>:</w:t>
      </w:r>
      <w:r w:rsidR="002340D2" w:rsidRPr="00171148">
        <w:rPr>
          <w:rFonts w:ascii="Gill Sans MT" w:hAnsi="Gill Sans MT" w:cs="Gill Sans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z w:val="24"/>
          <w:szCs w:val="24"/>
        </w:rPr>
        <w:t>a</w:t>
      </w:r>
      <w:r w:rsidR="002340D2" w:rsidRPr="00171148">
        <w:rPr>
          <w:rFonts w:ascii="Gill Sans MT" w:hAnsi="Gill Sans MT" w:cs="Gill Sans"/>
          <w:sz w:val="24"/>
          <w:szCs w:val="24"/>
        </w:rPr>
        <w:t>lta de cursos, matriculación del alumnado, matriculación del profesorado, cierre de las acciones formativas, expedición de certificados, tanto del alumnado como del profesorado.</w:t>
      </w:r>
    </w:p>
    <w:p w14:paraId="36DD7F58" w14:textId="39E4D2C0" w:rsidR="002340D2" w:rsidRPr="00171148" w:rsidRDefault="002340D2" w:rsidP="00736043">
      <w:pPr>
        <w:pStyle w:val="Prrafodelista"/>
        <w:numPr>
          <w:ilvl w:val="0"/>
          <w:numId w:val="10"/>
        </w:numPr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Verificación y cierre de todas las acciones formativas</w:t>
      </w:r>
      <w:r w:rsidR="00EE5FB0" w:rsidRPr="00171148">
        <w:rPr>
          <w:rFonts w:ascii="Gill Sans MT" w:hAnsi="Gill Sans MT" w:cs="Gill Sans"/>
          <w:sz w:val="24"/>
          <w:szCs w:val="24"/>
        </w:rPr>
        <w:t>, incluida la elaboración y envío de encuestas y su posterior distribución, revisión de actas, solicitud justificación de faltas, introducción calificaciones, solicitud de realización actividades compensatorias, etc.</w:t>
      </w:r>
    </w:p>
    <w:p w14:paraId="1B83D9F6" w14:textId="2EF1D27E" w:rsidR="002340D2" w:rsidRPr="00171148" w:rsidRDefault="00EE5FB0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Mantenimiento e impulso a los itinerarios</w:t>
      </w:r>
      <w:r w:rsidR="002340D2" w:rsidRPr="00171148">
        <w:rPr>
          <w:rFonts w:ascii="Gill Sans MT" w:hAnsi="Gill Sans MT" w:cs="Gill Sans"/>
          <w:sz w:val="24"/>
          <w:szCs w:val="24"/>
        </w:rPr>
        <w:t xml:space="preserve"> de cursos abiertos de administración y gestión.</w:t>
      </w:r>
    </w:p>
    <w:p w14:paraId="0BFA9A72" w14:textId="79EE7D69" w:rsidR="009C6516" w:rsidRPr="00171148" w:rsidRDefault="009C6516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Solicitud de información económica (presupuestos), a las empresas que imparten docencia, mediante correos o telefónicamente.</w:t>
      </w:r>
    </w:p>
    <w:p w14:paraId="2803C276" w14:textId="4B8E06F9" w:rsidR="009C6516" w:rsidRPr="00171148" w:rsidRDefault="009C6516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Reserva de Crédito por los importes acordados con las empresas.</w:t>
      </w:r>
    </w:p>
    <w:p w14:paraId="3347E170" w14:textId="163EC49F" w:rsidR="009C6516" w:rsidRPr="00171148" w:rsidRDefault="009C6516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 xml:space="preserve">Realización de </w:t>
      </w:r>
      <w:proofErr w:type="spellStart"/>
      <w:r w:rsidRPr="00171148">
        <w:rPr>
          <w:rFonts w:ascii="Gill Sans MT" w:hAnsi="Gill Sans MT" w:cs="Gill Sans"/>
          <w:sz w:val="24"/>
          <w:szCs w:val="24"/>
        </w:rPr>
        <w:t>CPM´s</w:t>
      </w:r>
      <w:proofErr w:type="spellEnd"/>
      <w:r w:rsidRPr="00171148">
        <w:rPr>
          <w:rFonts w:ascii="Gill Sans MT" w:hAnsi="Gill Sans MT" w:cs="Gill Sans"/>
          <w:sz w:val="24"/>
          <w:szCs w:val="24"/>
        </w:rPr>
        <w:t>.</w:t>
      </w:r>
    </w:p>
    <w:p w14:paraId="1786971C" w14:textId="141252D8" w:rsidR="009C6516" w:rsidRPr="00171148" w:rsidRDefault="009C6516" w:rsidP="009C6516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Cumplimentar Contrato de Encargo de Tratamiento de Datos</w:t>
      </w:r>
      <w:r w:rsidR="00736043" w:rsidRPr="00171148">
        <w:rPr>
          <w:rFonts w:ascii="Gill Sans MT" w:hAnsi="Gill Sans MT" w:cs="Gill Sans"/>
          <w:sz w:val="24"/>
          <w:szCs w:val="24"/>
        </w:rPr>
        <w:t>.</w:t>
      </w:r>
    </w:p>
    <w:p w14:paraId="215FCFA3" w14:textId="3B6615F5" w:rsidR="009C6516" w:rsidRPr="00171148" w:rsidRDefault="009C6516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 xml:space="preserve">Bolsas de Viaje y Comisiones de servicio de profesores o alumnos, que participan en los cursos de formación. </w:t>
      </w:r>
    </w:p>
    <w:p w14:paraId="73AD581C" w14:textId="38BEF744" w:rsidR="009C6516" w:rsidRPr="00171148" w:rsidRDefault="00EE5FB0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T</w:t>
      </w:r>
      <w:r w:rsidR="009C6516" w:rsidRPr="00171148">
        <w:rPr>
          <w:rFonts w:ascii="Gill Sans MT" w:hAnsi="Gill Sans MT" w:cs="Gill Sans"/>
          <w:sz w:val="24"/>
          <w:szCs w:val="24"/>
        </w:rPr>
        <w:t>rámites correspondientes a la solicitud, justificación y comprobación material de los fondos AFEDAP.</w:t>
      </w:r>
    </w:p>
    <w:p w14:paraId="0CBA91D1" w14:textId="7A4A1DBF" w:rsidR="009C6516" w:rsidRPr="00171148" w:rsidRDefault="00EE5FB0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Implementación y desarrollo d</w:t>
      </w:r>
      <w:r w:rsidR="009C6516" w:rsidRPr="00171148">
        <w:rPr>
          <w:rFonts w:ascii="Gill Sans MT" w:hAnsi="Gill Sans MT" w:cs="Gill Sans"/>
          <w:sz w:val="24"/>
          <w:szCs w:val="24"/>
        </w:rPr>
        <w:t>el procedimiento de solicitudes de ayudas a la formación.</w:t>
      </w:r>
    </w:p>
    <w:p w14:paraId="57F90BDD" w14:textId="49915335" w:rsidR="00CF0E19" w:rsidRPr="00171148" w:rsidRDefault="00CF0E19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Gestión de retribuciones complementarias.</w:t>
      </w:r>
    </w:p>
    <w:p w14:paraId="6731F7EF" w14:textId="3EECD8B4" w:rsidR="00CF0E19" w:rsidRPr="00171148" w:rsidRDefault="00CF0E19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Preparación de informes, actas y convocatorias para la Comisión de Formación.</w:t>
      </w:r>
    </w:p>
    <w:p w14:paraId="55394FFC" w14:textId="77777777" w:rsidR="00961512" w:rsidRPr="00171148" w:rsidRDefault="00961512" w:rsidP="002340D2">
      <w:pPr>
        <w:pStyle w:val="Prrafodelista"/>
        <w:tabs>
          <w:tab w:val="left" w:pos="1762"/>
        </w:tabs>
        <w:spacing w:before="16"/>
        <w:ind w:left="661" w:firstLine="0"/>
        <w:rPr>
          <w:rFonts w:ascii="Gill Sans MT" w:hAnsi="Gill Sans MT" w:cs="Gill Sans"/>
          <w:sz w:val="24"/>
          <w:szCs w:val="24"/>
        </w:rPr>
      </w:pPr>
    </w:p>
    <w:p w14:paraId="73E9D6F7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36035AFD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0D4F9C0C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33F2C2AC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75E0A65F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3FD74350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2B96728D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56B1797F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13E1F811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2E001726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0718B612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5160B837" w14:textId="77777777" w:rsidR="008718A3" w:rsidRDefault="008718A3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0B480721" w14:textId="5A0D757A" w:rsidR="00961512" w:rsidRPr="00171148" w:rsidRDefault="00961512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Tareas Objetivo 2</w:t>
      </w:r>
      <w:r w:rsidR="003B1F41" w:rsidRPr="00171148">
        <w:rPr>
          <w:rFonts w:ascii="Gill Sans MT" w:hAnsi="Gill Sans MT" w:cs="Gill Sans"/>
          <w:sz w:val="24"/>
          <w:szCs w:val="24"/>
        </w:rPr>
        <w:t xml:space="preserve">. Atención y apoyo a la </w:t>
      </w:r>
      <w:r w:rsidR="00636544">
        <w:rPr>
          <w:rFonts w:ascii="Gill Sans MT" w:hAnsi="Gill Sans MT" w:cs="Gill Sans"/>
          <w:sz w:val="24"/>
          <w:szCs w:val="24"/>
        </w:rPr>
        <w:t xml:space="preserve">Evaluación del Desempeño y la </w:t>
      </w:r>
      <w:r w:rsidR="003B1F41" w:rsidRPr="00171148">
        <w:rPr>
          <w:rFonts w:ascii="Gill Sans MT" w:hAnsi="Gill Sans MT" w:cs="Gill Sans"/>
          <w:sz w:val="24"/>
          <w:szCs w:val="24"/>
        </w:rPr>
        <w:t>Carrera Horizontal.</w:t>
      </w:r>
    </w:p>
    <w:p w14:paraId="13AB8ED2" w14:textId="325E593F" w:rsidR="00961512" w:rsidRPr="00171148" w:rsidRDefault="00961512" w:rsidP="00736043">
      <w:pPr>
        <w:pStyle w:val="Prrafodelista"/>
        <w:numPr>
          <w:ilvl w:val="0"/>
          <w:numId w:val="10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 xml:space="preserve">Atención a </w:t>
      </w:r>
      <w:r w:rsidR="007D0E5F">
        <w:rPr>
          <w:rFonts w:ascii="Gill Sans MT" w:hAnsi="Gill Sans MT" w:cs="Gill Sans"/>
          <w:sz w:val="24"/>
          <w:szCs w:val="24"/>
        </w:rPr>
        <w:t>los procesos administrativos.</w:t>
      </w:r>
    </w:p>
    <w:p w14:paraId="177C8EE2" w14:textId="77777777" w:rsidR="003B1F41" w:rsidRPr="00171148" w:rsidRDefault="003B1F41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64876888" w14:textId="453B274C" w:rsidR="002340D2" w:rsidRPr="00171148" w:rsidRDefault="002340D2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Tareas Objetivo 3</w:t>
      </w:r>
      <w:r w:rsidR="003B1F41" w:rsidRPr="00171148">
        <w:rPr>
          <w:rFonts w:ascii="Gill Sans MT" w:hAnsi="Gill Sans MT" w:cs="Gill Sans"/>
          <w:sz w:val="24"/>
          <w:szCs w:val="24"/>
        </w:rPr>
        <w:t>. Atención y apoyo a la gestión de recursos humanos.</w:t>
      </w:r>
    </w:p>
    <w:p w14:paraId="616F93F6" w14:textId="621708DF" w:rsidR="002340D2" w:rsidRPr="00171148" w:rsidRDefault="001406F7" w:rsidP="00736043">
      <w:pPr>
        <w:pStyle w:val="Prrafodelista"/>
        <w:numPr>
          <w:ilvl w:val="0"/>
          <w:numId w:val="11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Altas y bajas de responsables y usuarios en las diferentes aplicaciones a través de la aplicación de permisos de usuarios.</w:t>
      </w:r>
    </w:p>
    <w:p w14:paraId="74000130" w14:textId="42FD571A" w:rsidR="002340D2" w:rsidRPr="00171148" w:rsidRDefault="002340D2" w:rsidP="00736043">
      <w:pPr>
        <w:pStyle w:val="Prrafodelista"/>
        <w:numPr>
          <w:ilvl w:val="0"/>
          <w:numId w:val="11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 xml:space="preserve">Gestión </w:t>
      </w:r>
      <w:r w:rsidR="007D0E5F">
        <w:rPr>
          <w:rFonts w:ascii="Gill Sans MT" w:hAnsi="Gill Sans MT" w:cs="Gill Sans"/>
          <w:sz w:val="24"/>
          <w:szCs w:val="24"/>
        </w:rPr>
        <w:t>i</w:t>
      </w:r>
      <w:r w:rsidRPr="00171148">
        <w:rPr>
          <w:rFonts w:ascii="Gill Sans MT" w:hAnsi="Gill Sans MT" w:cs="Gill Sans"/>
          <w:sz w:val="24"/>
          <w:szCs w:val="24"/>
        </w:rPr>
        <w:t>ntegra</w:t>
      </w:r>
      <w:r w:rsidR="007D0E5F">
        <w:rPr>
          <w:rFonts w:ascii="Gill Sans MT" w:hAnsi="Gill Sans MT" w:cs="Gill Sans"/>
          <w:sz w:val="24"/>
          <w:szCs w:val="24"/>
        </w:rPr>
        <w:t>l</w:t>
      </w:r>
      <w:r w:rsidRPr="00171148">
        <w:rPr>
          <w:rFonts w:ascii="Gill Sans MT" w:hAnsi="Gill Sans MT" w:cs="Gill Sans"/>
          <w:sz w:val="24"/>
          <w:szCs w:val="24"/>
        </w:rPr>
        <w:t xml:space="preserve"> del programa o aplicación Otorga para todo el PTGAS de la UGR.</w:t>
      </w:r>
    </w:p>
    <w:p w14:paraId="3F3A7384" w14:textId="6427B5D9" w:rsidR="002340D2" w:rsidRPr="00171148" w:rsidRDefault="002340D2" w:rsidP="00736043">
      <w:pPr>
        <w:pStyle w:val="Prrafodelista"/>
        <w:numPr>
          <w:ilvl w:val="0"/>
          <w:numId w:val="11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 xml:space="preserve">Mantenimiento y actualización de los </w:t>
      </w:r>
      <w:r w:rsidR="007D0E5F">
        <w:rPr>
          <w:rFonts w:ascii="Gill Sans MT" w:hAnsi="Gill Sans MT" w:cs="Gill Sans"/>
          <w:sz w:val="24"/>
          <w:szCs w:val="24"/>
        </w:rPr>
        <w:t>créditos horarios sindicales.</w:t>
      </w:r>
    </w:p>
    <w:p w14:paraId="1692FEC4" w14:textId="6278400A" w:rsidR="002340D2" w:rsidRDefault="002340D2" w:rsidP="00736043">
      <w:pPr>
        <w:pStyle w:val="Prrafodelista"/>
        <w:numPr>
          <w:ilvl w:val="0"/>
          <w:numId w:val="11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Actualización y modificaciones en el programa o aplicación de RPT.</w:t>
      </w:r>
    </w:p>
    <w:p w14:paraId="3A3DA34A" w14:textId="12CE4256" w:rsidR="007D0E5F" w:rsidRPr="00171148" w:rsidRDefault="007D0E5F" w:rsidP="00736043">
      <w:pPr>
        <w:pStyle w:val="Prrafodelista"/>
        <w:numPr>
          <w:ilvl w:val="0"/>
          <w:numId w:val="11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>
        <w:rPr>
          <w:rFonts w:ascii="Gill Sans MT" w:hAnsi="Gill Sans MT" w:cs="Gill Sans"/>
          <w:sz w:val="24"/>
          <w:szCs w:val="24"/>
        </w:rPr>
        <w:t>Gestión de consultas sobre permisos y licencias.</w:t>
      </w:r>
    </w:p>
    <w:p w14:paraId="1958DA64" w14:textId="77777777" w:rsidR="00961512" w:rsidRPr="00171148" w:rsidRDefault="00961512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</w:p>
    <w:p w14:paraId="400D4A58" w14:textId="5C8EF0DC" w:rsidR="00961512" w:rsidRPr="00171148" w:rsidRDefault="00961512" w:rsidP="00961512">
      <w:pPr>
        <w:tabs>
          <w:tab w:val="left" w:pos="1762"/>
        </w:tabs>
        <w:spacing w:before="16"/>
        <w:ind w:left="331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Tareas comunes a todos los objetivos:</w:t>
      </w:r>
    </w:p>
    <w:p w14:paraId="76F5735B" w14:textId="38C98FAE" w:rsidR="00E545E6" w:rsidRPr="00171148" w:rsidRDefault="00001387" w:rsidP="00736043">
      <w:pPr>
        <w:pStyle w:val="Prrafodelista"/>
        <w:numPr>
          <w:ilvl w:val="0"/>
          <w:numId w:val="12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w w:val="90"/>
          <w:sz w:val="24"/>
          <w:szCs w:val="24"/>
        </w:rPr>
        <w:t>Atención</w:t>
      </w:r>
      <w:r w:rsidRPr="00171148">
        <w:rPr>
          <w:rFonts w:ascii="Gill Sans MT" w:hAnsi="Gill Sans MT" w:cs="Gill Sans"/>
          <w:spacing w:val="5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telefónica</w:t>
      </w:r>
      <w:r w:rsidRPr="00171148">
        <w:rPr>
          <w:rFonts w:ascii="Gill Sans MT" w:hAnsi="Gill Sans MT" w:cs="Gill Sans"/>
          <w:spacing w:val="6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a</w:t>
      </w:r>
      <w:r w:rsidRPr="00171148">
        <w:rPr>
          <w:rFonts w:ascii="Gill Sans MT" w:hAnsi="Gill Sans MT" w:cs="Gill Sans"/>
          <w:spacing w:val="5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2"/>
          <w:w w:val="90"/>
          <w:sz w:val="24"/>
          <w:szCs w:val="24"/>
        </w:rPr>
        <w:t>usuarios</w:t>
      </w:r>
      <w:r w:rsidR="000C60E9" w:rsidRPr="00171148">
        <w:rPr>
          <w:rFonts w:ascii="Gill Sans MT" w:hAnsi="Gill Sans MT" w:cs="Gill Sans"/>
          <w:spacing w:val="-2"/>
          <w:w w:val="90"/>
          <w:sz w:val="24"/>
          <w:szCs w:val="24"/>
        </w:rPr>
        <w:t>.</w:t>
      </w:r>
    </w:p>
    <w:p w14:paraId="4BED9D23" w14:textId="5C79518E" w:rsidR="00643BB9" w:rsidRPr="00171148" w:rsidRDefault="00001387" w:rsidP="00736043">
      <w:pPr>
        <w:pStyle w:val="Prrafodelista"/>
        <w:numPr>
          <w:ilvl w:val="0"/>
          <w:numId w:val="12"/>
        </w:numPr>
        <w:tabs>
          <w:tab w:val="left" w:pos="1761"/>
          <w:tab w:val="left" w:pos="1763"/>
        </w:tabs>
        <w:spacing w:before="16" w:line="252" w:lineRule="auto"/>
        <w:ind w:right="997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pacing w:val="-4"/>
          <w:sz w:val="24"/>
          <w:szCs w:val="24"/>
        </w:rPr>
        <w:t>Atención</w:t>
      </w:r>
      <w:r w:rsidRPr="00171148">
        <w:rPr>
          <w:rFonts w:ascii="Gill Sans MT" w:hAnsi="Gill Sans MT" w:cs="Gill Sans"/>
          <w:spacing w:val="11"/>
          <w:sz w:val="24"/>
          <w:szCs w:val="24"/>
        </w:rPr>
        <w:t xml:space="preserve"> </w:t>
      </w:r>
      <w:r w:rsidR="00643BB9" w:rsidRPr="00171148">
        <w:rPr>
          <w:rFonts w:ascii="Gill Sans MT" w:hAnsi="Gill Sans MT" w:cs="Gill Sans"/>
          <w:spacing w:val="-4"/>
          <w:sz w:val="24"/>
          <w:szCs w:val="24"/>
        </w:rPr>
        <w:t>a</w:t>
      </w:r>
      <w:r w:rsidRPr="00171148">
        <w:rPr>
          <w:rFonts w:ascii="Gill Sans MT" w:hAnsi="Gill Sans MT" w:cs="Gill Sans"/>
          <w:spacing w:val="11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través</w:t>
      </w:r>
      <w:r w:rsidRPr="00171148">
        <w:rPr>
          <w:rFonts w:ascii="Gill Sans MT" w:hAnsi="Gill Sans MT" w:cs="Gill Sans"/>
          <w:spacing w:val="12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4"/>
          <w:sz w:val="24"/>
          <w:szCs w:val="24"/>
        </w:rPr>
        <w:t>de</w:t>
      </w:r>
      <w:r w:rsidRPr="00171148">
        <w:rPr>
          <w:rFonts w:ascii="Gill Sans MT" w:hAnsi="Gill Sans MT" w:cs="Gill Sans"/>
          <w:spacing w:val="11"/>
          <w:sz w:val="24"/>
          <w:szCs w:val="24"/>
        </w:rPr>
        <w:t xml:space="preserve"> </w:t>
      </w:r>
      <w:r w:rsidR="0058168D" w:rsidRPr="00171148">
        <w:rPr>
          <w:rFonts w:ascii="Gill Sans MT" w:hAnsi="Gill Sans MT" w:cs="Gill Sans"/>
          <w:spacing w:val="-4"/>
          <w:sz w:val="24"/>
          <w:szCs w:val="24"/>
        </w:rPr>
        <w:t>sede</w:t>
      </w:r>
      <w:r w:rsidR="002340D2" w:rsidRPr="00171148">
        <w:rPr>
          <w:rFonts w:ascii="Gill Sans MT" w:hAnsi="Gill Sans MT" w:cs="Gill Sans"/>
          <w:spacing w:val="-9"/>
          <w:sz w:val="24"/>
          <w:szCs w:val="24"/>
        </w:rPr>
        <w:t xml:space="preserve"> y GEISER.</w:t>
      </w:r>
    </w:p>
    <w:p w14:paraId="50AB88A3" w14:textId="514741D3" w:rsidR="00E545E6" w:rsidRPr="00171148" w:rsidRDefault="00001387" w:rsidP="00736043">
      <w:pPr>
        <w:pStyle w:val="Prrafodelista"/>
        <w:numPr>
          <w:ilvl w:val="0"/>
          <w:numId w:val="12"/>
        </w:numPr>
        <w:tabs>
          <w:tab w:val="left" w:pos="1762"/>
        </w:tabs>
        <w:spacing w:before="9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w w:val="90"/>
          <w:sz w:val="24"/>
          <w:szCs w:val="24"/>
        </w:rPr>
        <w:t>Elaboración</w:t>
      </w:r>
      <w:r w:rsidRPr="00171148">
        <w:rPr>
          <w:rFonts w:ascii="Gill Sans MT" w:hAnsi="Gill Sans MT" w:cs="Gill Sans"/>
          <w:spacing w:val="6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de</w:t>
      </w:r>
      <w:r w:rsidRPr="00171148">
        <w:rPr>
          <w:rFonts w:ascii="Gill Sans MT" w:hAnsi="Gill Sans MT" w:cs="Gill Sans"/>
          <w:spacing w:val="6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formularios</w:t>
      </w:r>
      <w:r w:rsidRPr="00171148">
        <w:rPr>
          <w:rFonts w:ascii="Gill Sans MT" w:hAnsi="Gill Sans MT" w:cs="Gill Sans"/>
          <w:spacing w:val="7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y</w:t>
      </w:r>
      <w:r w:rsidRPr="00171148">
        <w:rPr>
          <w:rFonts w:ascii="Gill Sans MT" w:hAnsi="Gill Sans MT" w:cs="Gill Sans"/>
          <w:spacing w:val="6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manuales</w:t>
      </w:r>
      <w:r w:rsidRPr="00171148">
        <w:rPr>
          <w:rFonts w:ascii="Gill Sans MT" w:hAnsi="Gill Sans MT" w:cs="Gill Sans"/>
          <w:spacing w:val="9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para</w:t>
      </w:r>
      <w:r w:rsidRPr="00171148">
        <w:rPr>
          <w:rFonts w:ascii="Gill Sans MT" w:hAnsi="Gill Sans MT" w:cs="Gill Sans"/>
          <w:spacing w:val="4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2"/>
          <w:w w:val="90"/>
          <w:sz w:val="24"/>
          <w:szCs w:val="24"/>
        </w:rPr>
        <w:t>usuarios.</w:t>
      </w:r>
    </w:p>
    <w:p w14:paraId="5FC0EC42" w14:textId="77777777" w:rsidR="00E545E6" w:rsidRPr="00171148" w:rsidRDefault="00001387" w:rsidP="00736043">
      <w:pPr>
        <w:pStyle w:val="Prrafodelista"/>
        <w:numPr>
          <w:ilvl w:val="0"/>
          <w:numId w:val="12"/>
        </w:numPr>
        <w:tabs>
          <w:tab w:val="left" w:pos="1762"/>
        </w:tabs>
        <w:spacing w:before="8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w w:val="90"/>
          <w:sz w:val="24"/>
          <w:szCs w:val="24"/>
        </w:rPr>
        <w:t>Mantenimiento</w:t>
      </w:r>
      <w:r w:rsidRPr="00171148">
        <w:rPr>
          <w:rFonts w:ascii="Gill Sans MT" w:hAnsi="Gill Sans MT" w:cs="Gill Sans"/>
          <w:spacing w:val="4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de</w:t>
      </w:r>
      <w:r w:rsidRPr="00171148">
        <w:rPr>
          <w:rFonts w:ascii="Gill Sans MT" w:hAnsi="Gill Sans MT" w:cs="Gill Sans"/>
          <w:spacing w:val="4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las</w:t>
      </w:r>
      <w:r w:rsidRPr="00171148">
        <w:rPr>
          <w:rFonts w:ascii="Gill Sans MT" w:hAnsi="Gill Sans MT" w:cs="Gill Sans"/>
          <w:spacing w:val="5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páginas</w:t>
      </w:r>
      <w:r w:rsidRPr="00171148">
        <w:rPr>
          <w:rFonts w:ascii="Gill Sans MT" w:hAnsi="Gill Sans MT" w:cs="Gill Sans"/>
          <w:spacing w:val="5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web</w:t>
      </w:r>
      <w:r w:rsidRPr="00171148">
        <w:rPr>
          <w:rFonts w:ascii="Gill Sans MT" w:hAnsi="Gill Sans MT" w:cs="Gill Sans"/>
          <w:spacing w:val="5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w w:val="90"/>
          <w:sz w:val="24"/>
          <w:szCs w:val="24"/>
        </w:rPr>
        <w:t>del</w:t>
      </w:r>
      <w:r w:rsidRPr="00171148">
        <w:rPr>
          <w:rFonts w:ascii="Gill Sans MT" w:hAnsi="Gill Sans MT" w:cs="Gill Sans"/>
          <w:spacing w:val="3"/>
          <w:sz w:val="24"/>
          <w:szCs w:val="24"/>
        </w:rPr>
        <w:t xml:space="preserve"> </w:t>
      </w:r>
      <w:r w:rsidRPr="00171148">
        <w:rPr>
          <w:rFonts w:ascii="Gill Sans MT" w:hAnsi="Gill Sans MT" w:cs="Gill Sans"/>
          <w:spacing w:val="-2"/>
          <w:w w:val="90"/>
          <w:sz w:val="24"/>
          <w:szCs w:val="24"/>
        </w:rPr>
        <w:t>servicio.</w:t>
      </w:r>
    </w:p>
    <w:p w14:paraId="0734892E" w14:textId="4A731F9B" w:rsidR="00E545E6" w:rsidRPr="00171148" w:rsidRDefault="00001387" w:rsidP="00736043">
      <w:pPr>
        <w:pStyle w:val="Prrafodelista"/>
        <w:numPr>
          <w:ilvl w:val="0"/>
          <w:numId w:val="12"/>
        </w:numPr>
        <w:tabs>
          <w:tab w:val="left" w:pos="1762"/>
        </w:tabs>
        <w:spacing w:before="16"/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w w:val="90"/>
          <w:sz w:val="24"/>
          <w:szCs w:val="24"/>
        </w:rPr>
        <w:t>Gestión</w:t>
      </w:r>
      <w:r w:rsidRPr="00171148">
        <w:rPr>
          <w:rFonts w:ascii="Gill Sans MT" w:hAnsi="Gill Sans MT" w:cs="Gill Sans"/>
          <w:spacing w:val="6"/>
          <w:sz w:val="24"/>
          <w:szCs w:val="24"/>
        </w:rPr>
        <w:t xml:space="preserve"> </w:t>
      </w:r>
      <w:r w:rsidR="009C6516" w:rsidRPr="00171148">
        <w:rPr>
          <w:rFonts w:ascii="Gill Sans MT" w:hAnsi="Gill Sans MT" w:cs="Gill Sans"/>
          <w:w w:val="90"/>
          <w:sz w:val="24"/>
          <w:szCs w:val="24"/>
        </w:rPr>
        <w:t>de</w:t>
      </w:r>
      <w:r w:rsidR="009C6516" w:rsidRPr="00171148">
        <w:rPr>
          <w:rFonts w:ascii="Gill Sans MT" w:hAnsi="Gill Sans MT" w:cs="Gill Sans"/>
          <w:spacing w:val="-2"/>
          <w:w w:val="90"/>
          <w:sz w:val="24"/>
          <w:szCs w:val="24"/>
        </w:rPr>
        <w:t xml:space="preserve"> facturas conformadas por la responsable del centro de gasto.</w:t>
      </w:r>
    </w:p>
    <w:p w14:paraId="76C26DE1" w14:textId="079B05EE" w:rsidR="009C6516" w:rsidRPr="00171148" w:rsidRDefault="009C6516" w:rsidP="00736043">
      <w:pPr>
        <w:pStyle w:val="Prrafodelista"/>
        <w:numPr>
          <w:ilvl w:val="0"/>
          <w:numId w:val="12"/>
        </w:numPr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w w:val="90"/>
          <w:sz w:val="24"/>
          <w:szCs w:val="24"/>
        </w:rPr>
        <w:t>Revis</w:t>
      </w:r>
      <w:r w:rsidR="00EE5FB0" w:rsidRPr="00171148">
        <w:rPr>
          <w:rFonts w:ascii="Gill Sans MT" w:hAnsi="Gill Sans MT" w:cs="Gill Sans"/>
          <w:w w:val="90"/>
          <w:sz w:val="24"/>
          <w:szCs w:val="24"/>
        </w:rPr>
        <w:t>ión</w:t>
      </w:r>
      <w:r w:rsidRPr="00171148">
        <w:rPr>
          <w:rFonts w:ascii="Gill Sans MT" w:hAnsi="Gill Sans MT" w:cs="Gill Sans"/>
          <w:w w:val="90"/>
          <w:sz w:val="24"/>
          <w:szCs w:val="24"/>
        </w:rPr>
        <w:t xml:space="preserve"> y en su caso subsanación de las solicitudes de acreditación del expediente personal de formación (EPF) recibidas por Sede Electrónica. Inclu</w:t>
      </w:r>
      <w:r w:rsidR="00DD0586" w:rsidRPr="00171148">
        <w:rPr>
          <w:rFonts w:ascii="Gill Sans MT" w:hAnsi="Gill Sans MT" w:cs="Gill Sans"/>
          <w:w w:val="90"/>
          <w:sz w:val="24"/>
          <w:szCs w:val="24"/>
        </w:rPr>
        <w:t>sión</w:t>
      </w:r>
      <w:r w:rsidRPr="00171148">
        <w:rPr>
          <w:rFonts w:ascii="Gill Sans MT" w:hAnsi="Gill Sans MT" w:cs="Gill Sans"/>
          <w:w w:val="90"/>
          <w:sz w:val="24"/>
          <w:szCs w:val="24"/>
        </w:rPr>
        <w:t xml:space="preserve"> en el programa “Formación del PTGAS. Cursos y méritos externos (EPF)” y notifica</w:t>
      </w:r>
      <w:r w:rsidR="00DD0586" w:rsidRPr="00171148">
        <w:rPr>
          <w:rFonts w:ascii="Gill Sans MT" w:hAnsi="Gill Sans MT" w:cs="Gill Sans"/>
          <w:w w:val="90"/>
          <w:sz w:val="24"/>
          <w:szCs w:val="24"/>
        </w:rPr>
        <w:t>ción</w:t>
      </w:r>
      <w:r w:rsidRPr="00171148">
        <w:rPr>
          <w:rFonts w:ascii="Gill Sans MT" w:hAnsi="Gill Sans MT" w:cs="Gill Sans"/>
          <w:w w:val="90"/>
          <w:sz w:val="24"/>
          <w:szCs w:val="24"/>
        </w:rPr>
        <w:t xml:space="preserve"> a través de la Sede Electrónica UGR.</w:t>
      </w:r>
    </w:p>
    <w:p w14:paraId="08462AD6" w14:textId="573A685C" w:rsidR="002340D2" w:rsidRPr="00171148" w:rsidRDefault="002340D2" w:rsidP="00736043">
      <w:pPr>
        <w:pStyle w:val="Prrafodelista"/>
        <w:numPr>
          <w:ilvl w:val="0"/>
          <w:numId w:val="12"/>
        </w:numPr>
        <w:rPr>
          <w:rFonts w:ascii="Gill Sans MT" w:hAnsi="Gill Sans MT" w:cs="Gill Sans"/>
          <w:sz w:val="24"/>
          <w:szCs w:val="24"/>
        </w:rPr>
      </w:pPr>
      <w:r w:rsidRPr="00171148">
        <w:rPr>
          <w:rFonts w:ascii="Gill Sans MT" w:hAnsi="Gill Sans MT" w:cs="Gill Sans"/>
          <w:sz w:val="24"/>
          <w:szCs w:val="24"/>
        </w:rPr>
        <w:t>Medición y control de los indicadores establecidos en la plataforma de calidad de la UGR.</w:t>
      </w:r>
    </w:p>
    <w:p w14:paraId="12A32719" w14:textId="3D72D61D" w:rsidR="00E545E6" w:rsidRPr="00171148" w:rsidRDefault="00001387" w:rsidP="00C81C00">
      <w:pPr>
        <w:pStyle w:val="Textoindependiente"/>
        <w:spacing w:before="177" w:line="259" w:lineRule="auto"/>
        <w:ind w:right="995"/>
        <w:jc w:val="both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w w:val="90"/>
        </w:rPr>
        <w:t xml:space="preserve">Pese a la posibilidad indistinta de hacer estas tareas en modo presencial o de teletrabajo, </w:t>
      </w:r>
      <w:r w:rsidRPr="00171148">
        <w:rPr>
          <w:rFonts w:ascii="Gill Sans MT" w:hAnsi="Gill Sans MT" w:cs="Gill Sans"/>
          <w:spacing w:val="-8"/>
        </w:rPr>
        <w:t>las</w:t>
      </w:r>
      <w:r w:rsidRPr="00171148">
        <w:rPr>
          <w:rFonts w:ascii="Gill Sans MT" w:hAnsi="Gill Sans MT" w:cs="Gill Sans"/>
          <w:spacing w:val="-1"/>
        </w:rPr>
        <w:t xml:space="preserve"> </w:t>
      </w:r>
      <w:r w:rsidRPr="00171148">
        <w:rPr>
          <w:rFonts w:ascii="Gill Sans MT" w:hAnsi="Gill Sans MT" w:cs="Gill Sans"/>
          <w:spacing w:val="-8"/>
        </w:rPr>
        <w:t>tareas</w:t>
      </w:r>
      <w:r w:rsidRPr="00171148">
        <w:rPr>
          <w:rFonts w:ascii="Gill Sans MT" w:hAnsi="Gill Sans MT" w:cs="Gill Sans"/>
          <w:spacing w:val="-2"/>
        </w:rPr>
        <w:t xml:space="preserve"> </w:t>
      </w:r>
      <w:r w:rsidRPr="00171148">
        <w:rPr>
          <w:rFonts w:ascii="Gill Sans MT" w:hAnsi="Gill Sans MT" w:cs="Gill Sans"/>
          <w:spacing w:val="-8"/>
        </w:rPr>
        <w:t>que</w:t>
      </w:r>
      <w:r w:rsidRPr="00171148">
        <w:rPr>
          <w:rFonts w:ascii="Gill Sans MT" w:hAnsi="Gill Sans MT" w:cs="Gill Sans"/>
          <w:spacing w:val="-2"/>
        </w:rPr>
        <w:t xml:space="preserve"> </w:t>
      </w:r>
      <w:r w:rsidRPr="00171148">
        <w:rPr>
          <w:rFonts w:ascii="Gill Sans MT" w:hAnsi="Gill Sans MT" w:cs="Gill Sans"/>
          <w:spacing w:val="-8"/>
        </w:rPr>
        <w:t>requieren</w:t>
      </w:r>
      <w:r w:rsidRPr="00171148">
        <w:rPr>
          <w:rFonts w:ascii="Gill Sans MT" w:hAnsi="Gill Sans MT" w:cs="Gill Sans"/>
          <w:spacing w:val="-2"/>
        </w:rPr>
        <w:t xml:space="preserve"> </w:t>
      </w:r>
      <w:r w:rsidRPr="00171148">
        <w:rPr>
          <w:rFonts w:ascii="Gill Sans MT" w:hAnsi="Gill Sans MT" w:cs="Gill Sans"/>
          <w:spacing w:val="-8"/>
        </w:rPr>
        <w:t>de</w:t>
      </w:r>
      <w:r w:rsidRPr="00171148">
        <w:rPr>
          <w:rFonts w:ascii="Gill Sans MT" w:hAnsi="Gill Sans MT" w:cs="Gill Sans"/>
          <w:spacing w:val="-2"/>
        </w:rPr>
        <w:t xml:space="preserve"> </w:t>
      </w:r>
      <w:r w:rsidRPr="00171148">
        <w:rPr>
          <w:rFonts w:ascii="Gill Sans MT" w:hAnsi="Gill Sans MT" w:cs="Gill Sans"/>
          <w:spacing w:val="-8"/>
        </w:rPr>
        <w:t>mayor</w:t>
      </w:r>
      <w:r w:rsidRPr="00171148">
        <w:rPr>
          <w:rFonts w:ascii="Gill Sans MT" w:hAnsi="Gill Sans MT" w:cs="Gill Sans"/>
          <w:spacing w:val="-1"/>
        </w:rPr>
        <w:t xml:space="preserve"> </w:t>
      </w:r>
      <w:r w:rsidRPr="00171148">
        <w:rPr>
          <w:rFonts w:ascii="Gill Sans MT" w:hAnsi="Gill Sans MT" w:cs="Gill Sans"/>
          <w:spacing w:val="-8"/>
        </w:rPr>
        <w:t>concentración</w:t>
      </w:r>
      <w:r w:rsidRPr="00171148">
        <w:rPr>
          <w:rFonts w:ascii="Gill Sans MT" w:hAnsi="Gill Sans MT" w:cs="Gill Sans"/>
          <w:spacing w:val="-5"/>
        </w:rPr>
        <w:t xml:space="preserve"> </w:t>
      </w:r>
      <w:r w:rsidRPr="00171148">
        <w:rPr>
          <w:rFonts w:ascii="Gill Sans MT" w:hAnsi="Gill Sans MT" w:cs="Gill Sans"/>
          <w:spacing w:val="-8"/>
        </w:rPr>
        <w:t>o</w:t>
      </w:r>
      <w:r w:rsidRPr="00171148">
        <w:rPr>
          <w:rFonts w:ascii="Gill Sans MT" w:hAnsi="Gill Sans MT" w:cs="Gill Sans"/>
          <w:spacing w:val="-2"/>
        </w:rPr>
        <w:t xml:space="preserve"> </w:t>
      </w:r>
      <w:r w:rsidRPr="00171148">
        <w:rPr>
          <w:rFonts w:ascii="Gill Sans MT" w:hAnsi="Gill Sans MT" w:cs="Gill Sans"/>
          <w:spacing w:val="-8"/>
        </w:rPr>
        <w:t>más</w:t>
      </w:r>
      <w:r w:rsidRPr="00171148">
        <w:rPr>
          <w:rFonts w:ascii="Gill Sans MT" w:hAnsi="Gill Sans MT" w:cs="Gill Sans"/>
          <w:spacing w:val="-2"/>
        </w:rPr>
        <w:t xml:space="preserve"> </w:t>
      </w:r>
      <w:r w:rsidRPr="00171148">
        <w:rPr>
          <w:rFonts w:ascii="Gill Sans MT" w:hAnsi="Gill Sans MT" w:cs="Gill Sans"/>
          <w:spacing w:val="-8"/>
        </w:rPr>
        <w:t>creativas</w:t>
      </w:r>
      <w:r w:rsidRPr="00171148">
        <w:rPr>
          <w:rFonts w:ascii="Gill Sans MT" w:hAnsi="Gill Sans MT" w:cs="Gill Sans"/>
          <w:spacing w:val="-2"/>
        </w:rPr>
        <w:t xml:space="preserve"> </w:t>
      </w:r>
      <w:r w:rsidRPr="00171148">
        <w:rPr>
          <w:rFonts w:ascii="Gill Sans MT" w:hAnsi="Gill Sans MT" w:cs="Gill Sans"/>
          <w:spacing w:val="-8"/>
        </w:rPr>
        <w:t>serán</w:t>
      </w:r>
      <w:r w:rsidRPr="00171148">
        <w:rPr>
          <w:rFonts w:ascii="Gill Sans MT" w:hAnsi="Gill Sans MT" w:cs="Gill Sans"/>
          <w:spacing w:val="-3"/>
        </w:rPr>
        <w:t xml:space="preserve"> </w:t>
      </w:r>
      <w:r w:rsidRPr="00171148">
        <w:rPr>
          <w:rFonts w:ascii="Gill Sans MT" w:hAnsi="Gill Sans MT" w:cs="Gill Sans"/>
          <w:spacing w:val="-8"/>
        </w:rPr>
        <w:t>susceptibles</w:t>
      </w:r>
      <w:r w:rsidRPr="00171148">
        <w:rPr>
          <w:rFonts w:ascii="Gill Sans MT" w:hAnsi="Gill Sans MT" w:cs="Gill Sans"/>
          <w:spacing w:val="-1"/>
        </w:rPr>
        <w:t xml:space="preserve"> </w:t>
      </w:r>
      <w:r w:rsidRPr="00171148">
        <w:rPr>
          <w:rFonts w:ascii="Gill Sans MT" w:hAnsi="Gill Sans MT" w:cs="Gill Sans"/>
          <w:spacing w:val="-8"/>
        </w:rPr>
        <w:t xml:space="preserve">de </w:t>
      </w:r>
      <w:r w:rsidRPr="00171148">
        <w:rPr>
          <w:rFonts w:ascii="Gill Sans MT" w:hAnsi="Gill Sans MT" w:cs="Gill Sans"/>
          <w:spacing w:val="-2"/>
        </w:rPr>
        <w:t>realizarse,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2"/>
        </w:rPr>
        <w:t>si</w:t>
      </w:r>
      <w:r w:rsidRPr="00171148">
        <w:rPr>
          <w:rFonts w:ascii="Gill Sans MT" w:hAnsi="Gill Sans MT" w:cs="Gill Sans"/>
          <w:spacing w:val="-5"/>
        </w:rPr>
        <w:t xml:space="preserve"> </w:t>
      </w:r>
      <w:r w:rsidRPr="00171148">
        <w:rPr>
          <w:rFonts w:ascii="Gill Sans MT" w:hAnsi="Gill Sans MT" w:cs="Gill Sans"/>
          <w:spacing w:val="-2"/>
        </w:rPr>
        <w:t>la</w:t>
      </w:r>
      <w:r w:rsidRPr="00171148">
        <w:rPr>
          <w:rFonts w:ascii="Gill Sans MT" w:hAnsi="Gill Sans MT" w:cs="Gill Sans"/>
          <w:spacing w:val="-6"/>
        </w:rPr>
        <w:t xml:space="preserve"> </w:t>
      </w:r>
      <w:r w:rsidRPr="00171148">
        <w:rPr>
          <w:rFonts w:ascii="Gill Sans MT" w:hAnsi="Gill Sans MT" w:cs="Gill Sans"/>
          <w:spacing w:val="-2"/>
        </w:rPr>
        <w:t>planificación</w:t>
      </w:r>
      <w:r w:rsidRPr="00171148">
        <w:rPr>
          <w:rFonts w:ascii="Gill Sans MT" w:hAnsi="Gill Sans MT" w:cs="Gill Sans"/>
          <w:spacing w:val="-5"/>
        </w:rPr>
        <w:t xml:space="preserve"> </w:t>
      </w:r>
      <w:r w:rsidRPr="00171148">
        <w:rPr>
          <w:rFonts w:ascii="Gill Sans MT" w:hAnsi="Gill Sans MT" w:cs="Gill Sans"/>
          <w:spacing w:val="-2"/>
        </w:rPr>
        <w:t>de</w:t>
      </w:r>
      <w:r w:rsidRPr="00171148">
        <w:rPr>
          <w:rFonts w:ascii="Gill Sans MT" w:hAnsi="Gill Sans MT" w:cs="Gill Sans"/>
          <w:spacing w:val="-5"/>
        </w:rPr>
        <w:t xml:space="preserve"> </w:t>
      </w:r>
      <w:r w:rsidRPr="00171148">
        <w:rPr>
          <w:rFonts w:ascii="Gill Sans MT" w:hAnsi="Gill Sans MT" w:cs="Gill Sans"/>
          <w:spacing w:val="-2"/>
        </w:rPr>
        <w:t>los</w:t>
      </w:r>
      <w:r w:rsidRPr="00171148">
        <w:rPr>
          <w:rFonts w:ascii="Gill Sans MT" w:hAnsi="Gill Sans MT" w:cs="Gill Sans"/>
          <w:spacing w:val="-6"/>
        </w:rPr>
        <w:t xml:space="preserve"> </w:t>
      </w:r>
      <w:r w:rsidRPr="00171148">
        <w:rPr>
          <w:rFonts w:ascii="Gill Sans MT" w:hAnsi="Gill Sans MT" w:cs="Gill Sans"/>
          <w:spacing w:val="-2"/>
        </w:rPr>
        <w:t>plazos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2"/>
        </w:rPr>
        <w:t>lo</w:t>
      </w:r>
      <w:r w:rsidRPr="00171148">
        <w:rPr>
          <w:rFonts w:ascii="Gill Sans MT" w:hAnsi="Gill Sans MT" w:cs="Gill Sans"/>
          <w:spacing w:val="-6"/>
        </w:rPr>
        <w:t xml:space="preserve"> </w:t>
      </w:r>
      <w:r w:rsidRPr="00171148">
        <w:rPr>
          <w:rFonts w:ascii="Gill Sans MT" w:hAnsi="Gill Sans MT" w:cs="Gill Sans"/>
          <w:spacing w:val="-2"/>
        </w:rPr>
        <w:t>permite,</w:t>
      </w:r>
      <w:r w:rsidRPr="00171148">
        <w:rPr>
          <w:rFonts w:ascii="Gill Sans MT" w:hAnsi="Gill Sans MT" w:cs="Gill Sans"/>
          <w:spacing w:val="-4"/>
        </w:rPr>
        <w:t xml:space="preserve"> </w:t>
      </w:r>
      <w:r w:rsidRPr="00171148">
        <w:rPr>
          <w:rFonts w:ascii="Gill Sans MT" w:hAnsi="Gill Sans MT" w:cs="Gill Sans"/>
          <w:spacing w:val="-2"/>
        </w:rPr>
        <w:t>aprovechando</w:t>
      </w:r>
      <w:r w:rsidRPr="00171148">
        <w:rPr>
          <w:rFonts w:ascii="Gill Sans MT" w:hAnsi="Gill Sans MT" w:cs="Gill Sans"/>
          <w:spacing w:val="-5"/>
        </w:rPr>
        <w:t xml:space="preserve"> </w:t>
      </w:r>
      <w:r w:rsidRPr="00171148">
        <w:rPr>
          <w:rFonts w:ascii="Gill Sans MT" w:hAnsi="Gill Sans MT" w:cs="Gill Sans"/>
          <w:spacing w:val="-2"/>
        </w:rPr>
        <w:t>las</w:t>
      </w:r>
      <w:r w:rsidRPr="00171148">
        <w:rPr>
          <w:rFonts w:ascii="Gill Sans MT" w:hAnsi="Gill Sans MT" w:cs="Gill Sans"/>
          <w:spacing w:val="-6"/>
        </w:rPr>
        <w:t xml:space="preserve"> </w:t>
      </w:r>
      <w:r w:rsidRPr="00171148">
        <w:rPr>
          <w:rFonts w:ascii="Gill Sans MT" w:hAnsi="Gill Sans MT" w:cs="Gill Sans"/>
          <w:spacing w:val="-2"/>
        </w:rPr>
        <w:t>jornadas</w:t>
      </w:r>
      <w:r w:rsidRPr="00171148">
        <w:rPr>
          <w:rFonts w:ascii="Gill Sans MT" w:hAnsi="Gill Sans MT" w:cs="Gill Sans"/>
          <w:spacing w:val="-6"/>
        </w:rPr>
        <w:t xml:space="preserve"> </w:t>
      </w:r>
      <w:r w:rsidRPr="00171148">
        <w:rPr>
          <w:rFonts w:ascii="Gill Sans MT" w:hAnsi="Gill Sans MT" w:cs="Gill Sans"/>
          <w:spacing w:val="-2"/>
        </w:rPr>
        <w:t xml:space="preserve">de </w:t>
      </w:r>
      <w:r w:rsidRPr="00171148">
        <w:rPr>
          <w:rFonts w:ascii="Gill Sans MT" w:hAnsi="Gill Sans MT" w:cs="Gill Sans"/>
          <w:spacing w:val="-8"/>
        </w:rPr>
        <w:t>teletrabajo.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spacing w:val="-8"/>
        </w:rPr>
        <w:t>Lógicamente,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spacing w:val="-8"/>
        </w:rPr>
        <w:t>los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spacing w:val="-8"/>
        </w:rPr>
        <w:t>momentos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spacing w:val="-8"/>
        </w:rPr>
        <w:t>de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spacing w:val="-8"/>
        </w:rPr>
        <w:t>socialización,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spacing w:val="-8"/>
        </w:rPr>
        <w:t>gestión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spacing w:val="-8"/>
        </w:rPr>
        <w:t>del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spacing w:val="-8"/>
        </w:rPr>
        <w:t>grupo,</w:t>
      </w:r>
      <w:r w:rsidRPr="00171148">
        <w:rPr>
          <w:rFonts w:ascii="Gill Sans MT" w:hAnsi="Gill Sans MT" w:cs="Gill Sans"/>
        </w:rPr>
        <w:t xml:space="preserve"> </w:t>
      </w:r>
      <w:r w:rsidRPr="00171148">
        <w:rPr>
          <w:rFonts w:ascii="Gill Sans MT" w:hAnsi="Gill Sans MT" w:cs="Gill Sans"/>
          <w:spacing w:val="-8"/>
        </w:rPr>
        <w:t xml:space="preserve">resolución </w:t>
      </w:r>
      <w:r w:rsidRPr="00171148">
        <w:rPr>
          <w:rFonts w:ascii="Gill Sans MT" w:hAnsi="Gill Sans MT" w:cs="Gill Sans"/>
        </w:rPr>
        <w:t xml:space="preserve">de conflictos, etc. se darán durante las jornadas de trabajo presencial, que serán </w:t>
      </w:r>
      <w:r w:rsidRPr="00171148">
        <w:rPr>
          <w:rFonts w:ascii="Gill Sans MT" w:hAnsi="Gill Sans MT" w:cs="Gill Sans"/>
          <w:spacing w:val="-2"/>
        </w:rPr>
        <w:t>mayoritarias.</w:t>
      </w:r>
    </w:p>
    <w:p w14:paraId="3D666733" w14:textId="77777777" w:rsidR="00694D7E" w:rsidRPr="00171148" w:rsidRDefault="00694D7E" w:rsidP="00956D51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</w:p>
    <w:p w14:paraId="33868F22" w14:textId="77777777" w:rsidR="00F94079" w:rsidRPr="00171148" w:rsidRDefault="00F94079">
      <w:pPr>
        <w:pStyle w:val="Textoindependiente"/>
        <w:rPr>
          <w:rFonts w:ascii="Gill Sans MT" w:hAnsi="Gill Sans MT" w:cs="Gill Sans"/>
        </w:rPr>
      </w:pPr>
    </w:p>
    <w:p w14:paraId="66C7B544" w14:textId="77777777" w:rsidR="00A877B8" w:rsidRPr="00171148" w:rsidRDefault="00A877B8">
      <w:pPr>
        <w:pStyle w:val="Textoindependiente"/>
        <w:rPr>
          <w:rFonts w:ascii="Gill Sans MT" w:hAnsi="Gill Sans MT" w:cs="Gill Sans"/>
        </w:rPr>
      </w:pPr>
    </w:p>
    <w:p w14:paraId="466D3948" w14:textId="77777777" w:rsidR="005A106B" w:rsidRPr="00171148" w:rsidRDefault="005A106B" w:rsidP="005A106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Seguimiento y evaluación</w:t>
      </w:r>
    </w:p>
    <w:p w14:paraId="222EA9CB" w14:textId="77777777" w:rsidR="00694D7E" w:rsidRPr="00171148" w:rsidRDefault="00694D7E" w:rsidP="005A106B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</w:p>
    <w:p w14:paraId="1C91D896" w14:textId="77777777" w:rsidR="00694D7E" w:rsidRPr="00171148" w:rsidRDefault="00694D7E" w:rsidP="005A106B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</w:p>
    <w:p w14:paraId="1D6C44C3" w14:textId="77D21BFF" w:rsidR="005A106B" w:rsidRPr="00171148" w:rsidRDefault="005A106B" w:rsidP="005A106B">
      <w:pPr>
        <w:widowControl/>
        <w:autoSpaceDE/>
        <w:autoSpaceDN/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</w:pPr>
      <w:r w:rsidRPr="00171148">
        <w:rPr>
          <w:rFonts w:ascii="Gill Sans MT" w:eastAsia="Times New Roman" w:hAnsi="Gill Sans MT" w:cs="Gill Sans"/>
          <w:b/>
          <w:bCs/>
          <w:color w:val="393536"/>
          <w:sz w:val="24"/>
          <w:szCs w:val="24"/>
          <w:shd w:val="clear" w:color="auto" w:fill="FFFFFF"/>
          <w:lang w:val="es-ES_tradnl" w:eastAsia="es-ES_tradnl"/>
        </w:rPr>
        <w:t>Indicadores para la evaluación del trabajo realizado</w:t>
      </w:r>
    </w:p>
    <w:p w14:paraId="5288EF49" w14:textId="6A50A1DA" w:rsidR="00736043" w:rsidRPr="00171148" w:rsidRDefault="00736043" w:rsidP="005A106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</w:p>
    <w:p w14:paraId="325E1C56" w14:textId="0FF9EA67" w:rsidR="00736043" w:rsidRPr="00171148" w:rsidRDefault="00736043" w:rsidP="005A106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</w:pPr>
      <w:r w:rsidRPr="00171148">
        <w:rPr>
          <w:rFonts w:ascii="Gill Sans MT" w:eastAsia="Times New Roman" w:hAnsi="Gill Sans MT" w:cs="Gill Sans"/>
          <w:sz w:val="24"/>
          <w:szCs w:val="24"/>
          <w:lang w:val="es-ES_tradnl" w:eastAsia="es-ES_tradnl"/>
        </w:rPr>
        <w:t>Unidad de teletrabajo formación:</w:t>
      </w:r>
    </w:p>
    <w:p w14:paraId="410C0D04" w14:textId="77777777" w:rsidR="00694D7E" w:rsidRPr="00171148" w:rsidRDefault="00694D7E" w:rsidP="005A106B">
      <w:pPr>
        <w:widowControl/>
        <w:autoSpaceDE/>
        <w:autoSpaceDN/>
        <w:rPr>
          <w:rFonts w:ascii="Gill Sans MT" w:eastAsia="Times New Roman" w:hAnsi="Gill Sans MT" w:cs="Gill Sans"/>
          <w:sz w:val="24"/>
          <w:szCs w:val="24"/>
          <w:highlight w:val="yellow"/>
          <w:lang w:val="es-ES_tradnl" w:eastAsia="es-ES_tradnl"/>
        </w:rPr>
      </w:pPr>
    </w:p>
    <w:p w14:paraId="259A161F" w14:textId="01A22007" w:rsidR="00E545E6" w:rsidRPr="00171148" w:rsidRDefault="00961512" w:rsidP="00736043">
      <w:pPr>
        <w:pStyle w:val="Textoindependiente"/>
        <w:numPr>
          <w:ilvl w:val="0"/>
          <w:numId w:val="13"/>
        </w:numPr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>Convocatoria de cursos de Perfeccionamiento diez días antes de su celebración. Meta: 100%</w:t>
      </w:r>
    </w:p>
    <w:p w14:paraId="771DD84C" w14:textId="3E535172" w:rsidR="00736043" w:rsidRPr="00171148" w:rsidRDefault="002569BD" w:rsidP="00736043">
      <w:pPr>
        <w:pStyle w:val="Textoindependiente"/>
        <w:numPr>
          <w:ilvl w:val="0"/>
          <w:numId w:val="13"/>
        </w:numPr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>Convocatoria de cursos de Acreditación. Cumplimiento de los plazos previstos desde dirección. Meta: 100%.</w:t>
      </w:r>
    </w:p>
    <w:p w14:paraId="7E8035CE" w14:textId="179D1EFE" w:rsidR="002569BD" w:rsidRPr="00171148" w:rsidRDefault="002569BD" w:rsidP="002569BD">
      <w:pPr>
        <w:pStyle w:val="Textoindependiente"/>
        <w:rPr>
          <w:rFonts w:ascii="Gill Sans MT" w:hAnsi="Gill Sans MT" w:cs="Gill Sans"/>
        </w:rPr>
      </w:pPr>
    </w:p>
    <w:p w14:paraId="01BAB332" w14:textId="15269545" w:rsidR="002569BD" w:rsidRPr="00171148" w:rsidRDefault="002569BD" w:rsidP="002569BD">
      <w:pPr>
        <w:pStyle w:val="Textoindependiente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>Unidad de teletrabajo RRHH:</w:t>
      </w:r>
    </w:p>
    <w:p w14:paraId="234F6174" w14:textId="23F15651" w:rsidR="00E545E6" w:rsidRPr="00171148" w:rsidRDefault="00E545E6">
      <w:pPr>
        <w:pStyle w:val="Textoindependiente"/>
        <w:spacing w:before="74"/>
        <w:rPr>
          <w:rFonts w:ascii="Gill Sans MT" w:hAnsi="Gill Sans MT" w:cs="Gill Sans"/>
        </w:rPr>
      </w:pPr>
    </w:p>
    <w:p w14:paraId="4018A5F5" w14:textId="4993C6C3" w:rsidR="00736043" w:rsidRPr="00171148" w:rsidRDefault="00736043" w:rsidP="00171148">
      <w:pPr>
        <w:pStyle w:val="Textoindependiente"/>
        <w:numPr>
          <w:ilvl w:val="0"/>
          <w:numId w:val="14"/>
        </w:numPr>
        <w:spacing w:before="74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 xml:space="preserve">Creación de cursos en la plataforma Virtual de Formación del PTGAS, matriculación de alumnos, apertura y bienvenida del curso en la fecha de inicio del mismo.  </w:t>
      </w:r>
      <w:r w:rsidR="00171148" w:rsidRPr="00E3277A">
        <w:rPr>
          <w:rFonts w:ascii="Gill Sans MT" w:hAnsi="Gill Sans MT" w:cs="Gill Sans"/>
        </w:rPr>
        <w:t>100</w:t>
      </w:r>
      <w:r w:rsidRPr="00171148">
        <w:rPr>
          <w:rFonts w:ascii="Gill Sans MT" w:hAnsi="Gill Sans MT" w:cs="Gill Sans"/>
        </w:rPr>
        <w:t>%</w:t>
      </w:r>
    </w:p>
    <w:p w14:paraId="7C892DA0" w14:textId="5ECAC2DF" w:rsidR="00736043" w:rsidRPr="00171148" w:rsidRDefault="00736043" w:rsidP="00171148">
      <w:pPr>
        <w:pStyle w:val="Textoindependiente"/>
        <w:numPr>
          <w:ilvl w:val="0"/>
          <w:numId w:val="14"/>
        </w:numPr>
        <w:spacing w:before="74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 xml:space="preserve">Altas y bajas en los diferentes foros/ talleres de la plataforma Virtual de Formación del PTGAS en el plazo máximo de </w:t>
      </w:r>
      <w:r w:rsidR="00171148" w:rsidRPr="00171148">
        <w:rPr>
          <w:rFonts w:ascii="Gill Sans MT" w:hAnsi="Gill Sans MT" w:cs="Gill Sans"/>
        </w:rPr>
        <w:t>2</w:t>
      </w:r>
      <w:r w:rsidRPr="00171148">
        <w:rPr>
          <w:rFonts w:ascii="Gill Sans MT" w:hAnsi="Gill Sans MT" w:cs="Gill Sans"/>
        </w:rPr>
        <w:t xml:space="preserve"> días desde la recepción de la solicitud. 95%</w:t>
      </w:r>
    </w:p>
    <w:p w14:paraId="4FC5936C" w14:textId="3C41CA29" w:rsidR="00171148" w:rsidRPr="00171148" w:rsidRDefault="00171148" w:rsidP="00171148">
      <w:pPr>
        <w:pStyle w:val="Textoindependiente"/>
        <w:numPr>
          <w:ilvl w:val="0"/>
          <w:numId w:val="14"/>
        </w:numPr>
        <w:spacing w:before="66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 xml:space="preserve">Altas y bajas de responsables y usuarios en las diferentes aplicaciones a través de la aplicación de permisos de usuarios en el plazo máximo de </w:t>
      </w:r>
      <w:r w:rsidR="00783F2B" w:rsidRPr="00E3277A">
        <w:rPr>
          <w:rFonts w:ascii="Gill Sans MT" w:hAnsi="Gill Sans MT" w:cs="Gill Sans"/>
        </w:rPr>
        <w:t>2</w:t>
      </w:r>
      <w:r w:rsidRPr="00171148">
        <w:rPr>
          <w:rFonts w:ascii="Gill Sans MT" w:hAnsi="Gill Sans MT" w:cs="Gill Sans"/>
        </w:rPr>
        <w:t xml:space="preserve"> días desde la recepción de la solicitud. </w:t>
      </w:r>
      <w:r w:rsidR="00E3277A" w:rsidRPr="00E3277A">
        <w:rPr>
          <w:rFonts w:ascii="Gill Sans MT" w:hAnsi="Gill Sans MT" w:cs="Gill Sans"/>
        </w:rPr>
        <w:t>95</w:t>
      </w:r>
      <w:r w:rsidRPr="00171148">
        <w:rPr>
          <w:rFonts w:ascii="Gill Sans MT" w:hAnsi="Gill Sans MT" w:cs="Gill Sans"/>
        </w:rPr>
        <w:t>%</w:t>
      </w:r>
    </w:p>
    <w:p w14:paraId="5BC35000" w14:textId="77777777" w:rsidR="00E3277A" w:rsidRDefault="00E3277A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270B2858" w14:textId="77777777" w:rsidR="008718A3" w:rsidRDefault="008718A3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0A0B68DD" w14:textId="77777777" w:rsidR="008718A3" w:rsidRDefault="008718A3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2CE832A7" w14:textId="77777777" w:rsidR="008718A3" w:rsidRDefault="008718A3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13BAF625" w14:textId="77777777" w:rsidR="008718A3" w:rsidRDefault="008718A3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357374C9" w14:textId="77777777" w:rsidR="008718A3" w:rsidRDefault="008718A3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19968499" w14:textId="77777777" w:rsidR="008718A3" w:rsidRDefault="008718A3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761D5460" w14:textId="77777777" w:rsidR="008718A3" w:rsidRDefault="008718A3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109DEB9C" w14:textId="77777777" w:rsidR="008718A3" w:rsidRDefault="008718A3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363538C8" w14:textId="5E3ACB81" w:rsidR="00171148" w:rsidRPr="00171148" w:rsidRDefault="00171148" w:rsidP="00171148">
      <w:pPr>
        <w:pStyle w:val="Textoindependiente"/>
        <w:spacing w:before="66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>Unidad de teletrabajo EPF y Gestión económica:</w:t>
      </w:r>
    </w:p>
    <w:p w14:paraId="7145D2D0" w14:textId="77777777" w:rsidR="00171148" w:rsidRPr="00171148" w:rsidRDefault="00171148">
      <w:pPr>
        <w:pStyle w:val="Textoindependiente"/>
        <w:spacing w:before="66"/>
        <w:rPr>
          <w:rFonts w:ascii="Gill Sans MT" w:hAnsi="Gill Sans MT" w:cs="Gill Sans"/>
        </w:rPr>
      </w:pPr>
    </w:p>
    <w:p w14:paraId="7B4BDEA2" w14:textId="69B57491" w:rsidR="00E545E6" w:rsidRPr="00171148" w:rsidRDefault="001406F7" w:rsidP="00171148">
      <w:pPr>
        <w:pStyle w:val="Textoindependiente"/>
        <w:numPr>
          <w:ilvl w:val="0"/>
          <w:numId w:val="15"/>
        </w:numPr>
        <w:spacing w:before="66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>Revisar el 80% de las solicitudes de acreditación del expediente personal de formación (EPF) recibidas en el programa “Formación del PTGAS. Cursos y méritos externos (EPF)” y notificar a través de la Sede Electrónica UGR en un plazo no superior a 15 días hábiles.</w:t>
      </w:r>
    </w:p>
    <w:p w14:paraId="0BA3E365" w14:textId="0D3C3F1C" w:rsidR="001406F7" w:rsidRPr="00171148" w:rsidRDefault="001406F7" w:rsidP="00171148">
      <w:pPr>
        <w:pStyle w:val="Textoindependiente"/>
        <w:numPr>
          <w:ilvl w:val="0"/>
          <w:numId w:val="15"/>
        </w:numPr>
        <w:spacing w:before="66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>Tramitación del pago de los cursos mediante Retribuciones Complementarias en el plazo máximo de 5 días hábiles, desde que se reciben las actas, las hojas con las firmas de asistencia o la subsanación de dichos documentos. 90%</w:t>
      </w:r>
    </w:p>
    <w:p w14:paraId="28798B23" w14:textId="7F1994D0" w:rsidR="001406F7" w:rsidRPr="00171148" w:rsidRDefault="001406F7" w:rsidP="00171148">
      <w:pPr>
        <w:pStyle w:val="Textoindependiente"/>
        <w:numPr>
          <w:ilvl w:val="0"/>
          <w:numId w:val="15"/>
        </w:numPr>
        <w:spacing w:before="66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 xml:space="preserve">Realizar el 100% de las Reservas de Crédito y </w:t>
      </w:r>
      <w:proofErr w:type="spellStart"/>
      <w:r w:rsidRPr="00171148">
        <w:rPr>
          <w:rFonts w:ascii="Gill Sans MT" w:hAnsi="Gill Sans MT" w:cs="Gill Sans"/>
        </w:rPr>
        <w:t>CPM´s</w:t>
      </w:r>
      <w:proofErr w:type="spellEnd"/>
      <w:r w:rsidRPr="00171148">
        <w:rPr>
          <w:rFonts w:ascii="Gill Sans MT" w:hAnsi="Gill Sans MT" w:cs="Gill Sans"/>
        </w:rPr>
        <w:t xml:space="preserve"> antes de la fecha de convocatoria del alumnado de los cursos.</w:t>
      </w:r>
    </w:p>
    <w:p w14:paraId="6B80EFC5" w14:textId="385BBC95" w:rsidR="001406F7" w:rsidRPr="00171148" w:rsidRDefault="001406F7" w:rsidP="00171148">
      <w:pPr>
        <w:pStyle w:val="Textoindependiente"/>
        <w:numPr>
          <w:ilvl w:val="0"/>
          <w:numId w:val="15"/>
        </w:numPr>
        <w:spacing w:before="66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 xml:space="preserve">Gestionar e imputar el 100% de las  facturas una vez entregada la documentación necesaria para cerrar el curso, con un máximo de </w:t>
      </w:r>
      <w:r w:rsidR="00D91BA6">
        <w:rPr>
          <w:rFonts w:ascii="Gill Sans MT" w:hAnsi="Gill Sans MT" w:cs="Gill Sans"/>
        </w:rPr>
        <w:t>5</w:t>
      </w:r>
      <w:r w:rsidRPr="00171148">
        <w:rPr>
          <w:rFonts w:ascii="Gill Sans MT" w:hAnsi="Gill Sans MT" w:cs="Gill Sans"/>
        </w:rPr>
        <w:t xml:space="preserve"> días desde que se hayan conformado por el responsable del centro de gasto.</w:t>
      </w:r>
    </w:p>
    <w:p w14:paraId="3E8DF774" w14:textId="675AE944" w:rsidR="00171148" w:rsidRPr="00171148" w:rsidRDefault="00171148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25B3C486" w14:textId="749BA909" w:rsidR="00171148" w:rsidRPr="00171148" w:rsidRDefault="00171148" w:rsidP="00171148">
      <w:pPr>
        <w:pStyle w:val="Textoindependiente"/>
        <w:spacing w:before="66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>Indicadores comunes a las tres áreas:</w:t>
      </w:r>
    </w:p>
    <w:p w14:paraId="12B0A48D" w14:textId="1DA56674" w:rsidR="00171148" w:rsidRPr="00171148" w:rsidRDefault="00171148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6D583094" w14:textId="4D556C2B" w:rsidR="00171148" w:rsidRPr="00171148" w:rsidRDefault="00171148" w:rsidP="00171148">
      <w:pPr>
        <w:pStyle w:val="Textoindependiente"/>
        <w:numPr>
          <w:ilvl w:val="0"/>
          <w:numId w:val="16"/>
        </w:numPr>
        <w:spacing w:before="66"/>
        <w:rPr>
          <w:rFonts w:ascii="Gill Sans MT" w:hAnsi="Gill Sans MT" w:cs="Gill Sans"/>
        </w:rPr>
      </w:pPr>
      <w:r w:rsidRPr="00171148">
        <w:rPr>
          <w:rFonts w:ascii="Gill Sans MT" w:hAnsi="Gill Sans MT" w:cs="Gill Sans"/>
        </w:rPr>
        <w:t>Respuesta a las comunicaciones por sede</w:t>
      </w:r>
      <w:r w:rsidR="004C6879">
        <w:rPr>
          <w:rFonts w:ascii="Gill Sans MT" w:hAnsi="Gill Sans MT" w:cs="Gill Sans"/>
        </w:rPr>
        <w:t xml:space="preserve"> (solicitud genérica)</w:t>
      </w:r>
      <w:r w:rsidRPr="00171148">
        <w:rPr>
          <w:rFonts w:ascii="Gill Sans MT" w:hAnsi="Gill Sans MT" w:cs="Gill Sans"/>
        </w:rPr>
        <w:t xml:space="preserve"> y Geiser en el plazo máximo de </w:t>
      </w:r>
      <w:r w:rsidRPr="004C6879">
        <w:rPr>
          <w:rFonts w:ascii="Gill Sans MT" w:hAnsi="Gill Sans MT" w:cs="Gill Sans"/>
        </w:rPr>
        <w:t>2</w:t>
      </w:r>
      <w:r w:rsidRPr="00171148">
        <w:rPr>
          <w:rFonts w:ascii="Gill Sans MT" w:hAnsi="Gill Sans MT" w:cs="Gill Sans"/>
        </w:rPr>
        <w:t xml:space="preserve"> días hábiles. Meta: </w:t>
      </w:r>
      <w:r w:rsidRPr="004C6879">
        <w:rPr>
          <w:rFonts w:ascii="Gill Sans MT" w:hAnsi="Gill Sans MT" w:cs="Gill Sans"/>
        </w:rPr>
        <w:t>90%</w:t>
      </w:r>
    </w:p>
    <w:p w14:paraId="75150486" w14:textId="77777777" w:rsidR="00171148" w:rsidRPr="00171148" w:rsidRDefault="00171148" w:rsidP="00171148">
      <w:pPr>
        <w:pStyle w:val="Textoindependiente"/>
        <w:spacing w:before="66"/>
        <w:rPr>
          <w:rFonts w:ascii="Gill Sans MT" w:hAnsi="Gill Sans MT" w:cs="Gill Sans"/>
        </w:rPr>
      </w:pPr>
    </w:p>
    <w:p w14:paraId="4D49137A" w14:textId="77777777" w:rsidR="003B1F41" w:rsidRPr="00171148" w:rsidRDefault="003B1F41" w:rsidP="003B1F41">
      <w:pPr>
        <w:pStyle w:val="Textoindependiente"/>
        <w:spacing w:before="66"/>
        <w:rPr>
          <w:rFonts w:ascii="Gill Sans MT" w:hAnsi="Gill Sans MT" w:cs="Gill Sans"/>
        </w:rPr>
      </w:pPr>
    </w:p>
    <w:p w14:paraId="156ED9D7" w14:textId="58A7BE8F" w:rsidR="001406F7" w:rsidRPr="00171148" w:rsidRDefault="001406F7">
      <w:pPr>
        <w:pStyle w:val="Textoindependiente"/>
        <w:spacing w:before="66"/>
        <w:rPr>
          <w:rFonts w:ascii="Gill Sans MT" w:hAnsi="Gill Sans MT" w:cs="Gill Sans"/>
        </w:rPr>
      </w:pPr>
    </w:p>
    <w:p w14:paraId="3646494B" w14:textId="77777777" w:rsidR="001406F7" w:rsidRPr="00171148" w:rsidRDefault="001406F7">
      <w:pPr>
        <w:pStyle w:val="Textoindependiente"/>
        <w:spacing w:before="66"/>
        <w:rPr>
          <w:rFonts w:ascii="Gill Sans MT" w:hAnsi="Gill Sans MT" w:cs="Gill Sans"/>
        </w:rPr>
      </w:pPr>
    </w:p>
    <w:p w14:paraId="73EE6001" w14:textId="72CF3C51" w:rsidR="00E545E6" w:rsidRPr="00171148" w:rsidRDefault="00CA576A" w:rsidP="00CA576A">
      <w:pPr>
        <w:pStyle w:val="Textoindependiente"/>
        <w:tabs>
          <w:tab w:val="left" w:pos="2403"/>
        </w:tabs>
        <w:spacing w:line="388" w:lineRule="auto"/>
        <w:ind w:left="1101" w:right="5634"/>
        <w:rPr>
          <w:rFonts w:ascii="Gill Sans MT" w:hAnsi="Gill Sans MT" w:cs="Gill Sans"/>
          <w:w w:val="90"/>
        </w:rPr>
      </w:pPr>
      <w:r w:rsidRPr="00171148">
        <w:rPr>
          <w:rFonts w:ascii="Gill Sans MT" w:hAnsi="Gill Sans MT" w:cs="Gill Sans"/>
        </w:rPr>
        <w:t>Granada</w:t>
      </w:r>
      <w:r w:rsidR="00001387" w:rsidRPr="00171148">
        <w:rPr>
          <w:rFonts w:ascii="Gill Sans MT" w:hAnsi="Gill Sans MT" w:cs="Gill Sans"/>
        </w:rPr>
        <w:t>,</w:t>
      </w:r>
      <w:r w:rsidR="00001387" w:rsidRPr="00171148">
        <w:rPr>
          <w:rFonts w:ascii="Gill Sans MT" w:hAnsi="Gill Sans MT" w:cs="Gill Sans"/>
          <w:spacing w:val="-14"/>
        </w:rPr>
        <w:t xml:space="preserve"> </w:t>
      </w:r>
      <w:bookmarkStart w:id="0" w:name="_GoBack"/>
      <w:bookmarkEnd w:id="0"/>
      <w:r w:rsidR="008718A3" w:rsidRPr="008718A3">
        <w:rPr>
          <w:rFonts w:ascii="Gill Sans MT" w:hAnsi="Gill Sans MT" w:cs="Gill Sans"/>
        </w:rPr>
        <w:t>05</w:t>
      </w:r>
      <w:r w:rsidR="00001387" w:rsidRPr="00171148">
        <w:rPr>
          <w:rFonts w:ascii="Gill Sans MT" w:hAnsi="Gill Sans MT" w:cs="Gill Sans"/>
          <w:spacing w:val="-14"/>
        </w:rPr>
        <w:t xml:space="preserve"> </w:t>
      </w:r>
      <w:r w:rsidR="00001387" w:rsidRPr="00171148">
        <w:rPr>
          <w:rFonts w:ascii="Gill Sans MT" w:hAnsi="Gill Sans MT" w:cs="Gill Sans"/>
        </w:rPr>
        <w:t>de</w:t>
      </w:r>
      <w:r w:rsidR="00001387" w:rsidRPr="00171148">
        <w:rPr>
          <w:rFonts w:ascii="Gill Sans MT" w:hAnsi="Gill Sans MT" w:cs="Gill Sans"/>
          <w:spacing w:val="-13"/>
        </w:rPr>
        <w:t xml:space="preserve"> </w:t>
      </w:r>
      <w:r w:rsidRPr="00171148">
        <w:rPr>
          <w:rFonts w:ascii="Gill Sans MT" w:hAnsi="Gill Sans MT" w:cs="Gill Sans"/>
        </w:rPr>
        <w:t>marzo</w:t>
      </w:r>
      <w:r w:rsidR="00001387" w:rsidRPr="00171148">
        <w:rPr>
          <w:rFonts w:ascii="Gill Sans MT" w:hAnsi="Gill Sans MT" w:cs="Gill Sans"/>
          <w:spacing w:val="-14"/>
        </w:rPr>
        <w:t xml:space="preserve"> </w:t>
      </w:r>
      <w:r w:rsidR="00001387" w:rsidRPr="00171148">
        <w:rPr>
          <w:rFonts w:ascii="Gill Sans MT" w:hAnsi="Gill Sans MT" w:cs="Gill Sans"/>
        </w:rPr>
        <w:t>de</w:t>
      </w:r>
      <w:r w:rsidR="00001387" w:rsidRPr="00171148">
        <w:rPr>
          <w:rFonts w:ascii="Gill Sans MT" w:hAnsi="Gill Sans MT" w:cs="Gill Sans"/>
          <w:spacing w:val="-13"/>
        </w:rPr>
        <w:t xml:space="preserve"> </w:t>
      </w:r>
      <w:r w:rsidRPr="00171148">
        <w:rPr>
          <w:rFonts w:ascii="Gill Sans MT" w:hAnsi="Gill Sans MT" w:cs="Gill Sans"/>
        </w:rPr>
        <w:t>2025</w:t>
      </w:r>
      <w:r w:rsidR="00001387" w:rsidRPr="00171148">
        <w:rPr>
          <w:rFonts w:ascii="Gill Sans MT" w:hAnsi="Gill Sans MT" w:cs="Gill Sans"/>
        </w:rPr>
        <w:t xml:space="preserve"> </w:t>
      </w:r>
      <w:r w:rsidR="00001387" w:rsidRPr="00171148">
        <w:rPr>
          <w:rFonts w:ascii="Gill Sans MT" w:hAnsi="Gill Sans MT" w:cs="Gill Sans"/>
          <w:spacing w:val="-2"/>
        </w:rPr>
        <w:t>Firmado:</w:t>
      </w:r>
      <w:r w:rsidR="00001387" w:rsidRPr="00171148">
        <w:rPr>
          <w:rFonts w:ascii="Gill Sans MT" w:hAnsi="Gill Sans MT" w:cs="Gill Sans"/>
        </w:rPr>
        <w:tab/>
      </w:r>
      <w:r w:rsidRPr="00171148">
        <w:rPr>
          <w:rFonts w:ascii="Gill Sans MT" w:hAnsi="Gill Sans MT" w:cs="Gill Sans"/>
          <w:w w:val="90"/>
        </w:rPr>
        <w:t>María Tovar</w:t>
      </w:r>
    </w:p>
    <w:p w14:paraId="57A08A4E" w14:textId="540AFEE2" w:rsidR="00E545E6" w:rsidRPr="00171148" w:rsidRDefault="00CA576A" w:rsidP="004F0ACF">
      <w:pPr>
        <w:pStyle w:val="Textoindependiente"/>
        <w:tabs>
          <w:tab w:val="left" w:pos="2403"/>
        </w:tabs>
        <w:spacing w:line="388" w:lineRule="auto"/>
        <w:ind w:left="2403" w:right="5634"/>
        <w:rPr>
          <w:rFonts w:ascii="Gill Sans MT" w:hAnsi="Gill Sans MT" w:cs="Gill Sans"/>
        </w:rPr>
      </w:pPr>
      <w:r w:rsidRPr="00171148">
        <w:rPr>
          <w:rFonts w:ascii="Gill Sans MT" w:hAnsi="Gill Sans MT" w:cs="Gill Sans"/>
          <w:w w:val="90"/>
        </w:rPr>
        <w:t>Paco Prados</w:t>
      </w:r>
    </w:p>
    <w:p w14:paraId="44E6C19B" w14:textId="664C2743" w:rsidR="00E545E6" w:rsidRPr="00171148" w:rsidRDefault="00E545E6">
      <w:pPr>
        <w:pStyle w:val="Textoindependiente"/>
        <w:spacing w:before="69"/>
        <w:rPr>
          <w:rFonts w:ascii="Gill Sans MT" w:hAnsi="Gill Sans MT" w:cs="Gill Sans"/>
        </w:rPr>
      </w:pPr>
    </w:p>
    <w:sectPr w:rsidR="00E545E6" w:rsidRPr="00171148">
      <w:pgSz w:w="11910" w:h="16840"/>
      <w:pgMar w:top="0" w:right="566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swiss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0B16"/>
    <w:multiLevelType w:val="hybridMultilevel"/>
    <w:tmpl w:val="7AA69A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2989"/>
    <w:multiLevelType w:val="hybridMultilevel"/>
    <w:tmpl w:val="3FDE96D8"/>
    <w:lvl w:ilvl="0" w:tplc="B00C2D0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69A9"/>
    <w:multiLevelType w:val="hybridMultilevel"/>
    <w:tmpl w:val="8E26D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74A4"/>
    <w:multiLevelType w:val="hybridMultilevel"/>
    <w:tmpl w:val="EEEEC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4F7F"/>
    <w:multiLevelType w:val="hybridMultilevel"/>
    <w:tmpl w:val="FF4EFC12"/>
    <w:lvl w:ilvl="0" w:tplc="D2221D38">
      <w:numFmt w:val="bullet"/>
      <w:lvlText w:val="-"/>
      <w:lvlJc w:val="left"/>
      <w:pPr>
        <w:ind w:left="1432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1" w:tplc="67C2145E">
      <w:numFmt w:val="bullet"/>
      <w:lvlText w:val="•"/>
      <w:lvlJc w:val="left"/>
      <w:pPr>
        <w:ind w:left="2288" w:hanging="332"/>
      </w:pPr>
      <w:rPr>
        <w:rFonts w:hint="default"/>
        <w:lang w:val="es-ES" w:eastAsia="en-US" w:bidi="ar-SA"/>
      </w:rPr>
    </w:lvl>
    <w:lvl w:ilvl="2" w:tplc="C68461E4">
      <w:numFmt w:val="bullet"/>
      <w:lvlText w:val="•"/>
      <w:lvlJc w:val="left"/>
      <w:pPr>
        <w:ind w:left="3136" w:hanging="332"/>
      </w:pPr>
      <w:rPr>
        <w:rFonts w:hint="default"/>
        <w:lang w:val="es-ES" w:eastAsia="en-US" w:bidi="ar-SA"/>
      </w:rPr>
    </w:lvl>
    <w:lvl w:ilvl="3" w:tplc="037866B6">
      <w:numFmt w:val="bullet"/>
      <w:lvlText w:val="•"/>
      <w:lvlJc w:val="left"/>
      <w:pPr>
        <w:ind w:left="3985" w:hanging="332"/>
      </w:pPr>
      <w:rPr>
        <w:rFonts w:hint="default"/>
        <w:lang w:val="es-ES" w:eastAsia="en-US" w:bidi="ar-SA"/>
      </w:rPr>
    </w:lvl>
    <w:lvl w:ilvl="4" w:tplc="DAE06E6C">
      <w:numFmt w:val="bullet"/>
      <w:lvlText w:val="•"/>
      <w:lvlJc w:val="left"/>
      <w:pPr>
        <w:ind w:left="4833" w:hanging="332"/>
      </w:pPr>
      <w:rPr>
        <w:rFonts w:hint="default"/>
        <w:lang w:val="es-ES" w:eastAsia="en-US" w:bidi="ar-SA"/>
      </w:rPr>
    </w:lvl>
    <w:lvl w:ilvl="5" w:tplc="83549694">
      <w:numFmt w:val="bullet"/>
      <w:lvlText w:val="•"/>
      <w:lvlJc w:val="left"/>
      <w:pPr>
        <w:ind w:left="5681" w:hanging="332"/>
      </w:pPr>
      <w:rPr>
        <w:rFonts w:hint="default"/>
        <w:lang w:val="es-ES" w:eastAsia="en-US" w:bidi="ar-SA"/>
      </w:rPr>
    </w:lvl>
    <w:lvl w:ilvl="6" w:tplc="0F9EA65E">
      <w:numFmt w:val="bullet"/>
      <w:lvlText w:val="•"/>
      <w:lvlJc w:val="left"/>
      <w:pPr>
        <w:ind w:left="6530" w:hanging="332"/>
      </w:pPr>
      <w:rPr>
        <w:rFonts w:hint="default"/>
        <w:lang w:val="es-ES" w:eastAsia="en-US" w:bidi="ar-SA"/>
      </w:rPr>
    </w:lvl>
    <w:lvl w:ilvl="7" w:tplc="17E060BE">
      <w:numFmt w:val="bullet"/>
      <w:lvlText w:val="•"/>
      <w:lvlJc w:val="left"/>
      <w:pPr>
        <w:ind w:left="7378" w:hanging="332"/>
      </w:pPr>
      <w:rPr>
        <w:rFonts w:hint="default"/>
        <w:lang w:val="es-ES" w:eastAsia="en-US" w:bidi="ar-SA"/>
      </w:rPr>
    </w:lvl>
    <w:lvl w:ilvl="8" w:tplc="EBC0A560">
      <w:numFmt w:val="bullet"/>
      <w:lvlText w:val="•"/>
      <w:lvlJc w:val="left"/>
      <w:pPr>
        <w:ind w:left="8226" w:hanging="332"/>
      </w:pPr>
      <w:rPr>
        <w:rFonts w:hint="default"/>
        <w:lang w:val="es-ES" w:eastAsia="en-US" w:bidi="ar-SA"/>
      </w:rPr>
    </w:lvl>
  </w:abstractNum>
  <w:abstractNum w:abstractNumId="5" w15:restartNumberingAfterBreak="0">
    <w:nsid w:val="2D572496"/>
    <w:multiLevelType w:val="hybridMultilevel"/>
    <w:tmpl w:val="80DE6450"/>
    <w:lvl w:ilvl="0" w:tplc="EE3273D6">
      <w:start w:val="1"/>
      <w:numFmt w:val="decimal"/>
      <w:lvlText w:val="%1."/>
      <w:lvlJc w:val="left"/>
      <w:pPr>
        <w:ind w:left="1317" w:hanging="21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1" w:tplc="413639E6">
      <w:numFmt w:val="bullet"/>
      <w:lvlText w:val=""/>
      <w:lvlJc w:val="left"/>
      <w:pPr>
        <w:ind w:left="1763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2" w:tplc="B6428FE2">
      <w:numFmt w:val="bullet"/>
      <w:lvlText w:val="o"/>
      <w:lvlJc w:val="left"/>
      <w:pPr>
        <w:ind w:left="2426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3" w:tplc="67FE05B2">
      <w:numFmt w:val="bullet"/>
      <w:lvlText w:val="•"/>
      <w:lvlJc w:val="left"/>
      <w:pPr>
        <w:ind w:left="3357" w:hanging="332"/>
      </w:pPr>
      <w:rPr>
        <w:rFonts w:hint="default"/>
        <w:lang w:val="es-ES" w:eastAsia="en-US" w:bidi="ar-SA"/>
      </w:rPr>
    </w:lvl>
    <w:lvl w:ilvl="4" w:tplc="E28E1F4E">
      <w:numFmt w:val="bullet"/>
      <w:lvlText w:val="•"/>
      <w:lvlJc w:val="left"/>
      <w:pPr>
        <w:ind w:left="4295" w:hanging="332"/>
      </w:pPr>
      <w:rPr>
        <w:rFonts w:hint="default"/>
        <w:lang w:val="es-ES" w:eastAsia="en-US" w:bidi="ar-SA"/>
      </w:rPr>
    </w:lvl>
    <w:lvl w:ilvl="5" w:tplc="55A299DE">
      <w:numFmt w:val="bullet"/>
      <w:lvlText w:val="•"/>
      <w:lvlJc w:val="left"/>
      <w:pPr>
        <w:ind w:left="5233" w:hanging="332"/>
      </w:pPr>
      <w:rPr>
        <w:rFonts w:hint="default"/>
        <w:lang w:val="es-ES" w:eastAsia="en-US" w:bidi="ar-SA"/>
      </w:rPr>
    </w:lvl>
    <w:lvl w:ilvl="6" w:tplc="8762480C">
      <w:numFmt w:val="bullet"/>
      <w:lvlText w:val="•"/>
      <w:lvlJc w:val="left"/>
      <w:pPr>
        <w:ind w:left="6171" w:hanging="332"/>
      </w:pPr>
      <w:rPr>
        <w:rFonts w:hint="default"/>
        <w:lang w:val="es-ES" w:eastAsia="en-US" w:bidi="ar-SA"/>
      </w:rPr>
    </w:lvl>
    <w:lvl w:ilvl="7" w:tplc="4F6A075E">
      <w:numFmt w:val="bullet"/>
      <w:lvlText w:val="•"/>
      <w:lvlJc w:val="left"/>
      <w:pPr>
        <w:ind w:left="7109" w:hanging="332"/>
      </w:pPr>
      <w:rPr>
        <w:rFonts w:hint="default"/>
        <w:lang w:val="es-ES" w:eastAsia="en-US" w:bidi="ar-SA"/>
      </w:rPr>
    </w:lvl>
    <w:lvl w:ilvl="8" w:tplc="DBE6C286">
      <w:numFmt w:val="bullet"/>
      <w:lvlText w:val="•"/>
      <w:lvlJc w:val="left"/>
      <w:pPr>
        <w:ind w:left="8047" w:hanging="332"/>
      </w:pPr>
      <w:rPr>
        <w:rFonts w:hint="default"/>
        <w:lang w:val="es-ES" w:eastAsia="en-US" w:bidi="ar-SA"/>
      </w:rPr>
    </w:lvl>
  </w:abstractNum>
  <w:abstractNum w:abstractNumId="6" w15:restartNumberingAfterBreak="0">
    <w:nsid w:val="31F07070"/>
    <w:multiLevelType w:val="hybridMultilevel"/>
    <w:tmpl w:val="73226A1C"/>
    <w:lvl w:ilvl="0" w:tplc="B00C2D0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3853"/>
    <w:multiLevelType w:val="hybridMultilevel"/>
    <w:tmpl w:val="4A924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335E"/>
    <w:multiLevelType w:val="hybridMultilevel"/>
    <w:tmpl w:val="9FACFE3A"/>
    <w:lvl w:ilvl="0" w:tplc="B00C2D04">
      <w:numFmt w:val="bullet"/>
      <w:lvlText w:val="-"/>
      <w:lvlJc w:val="left"/>
      <w:pPr>
        <w:ind w:left="1763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1" w:tplc="5C22FD02">
      <w:numFmt w:val="bullet"/>
      <w:lvlText w:val="•"/>
      <w:lvlJc w:val="left"/>
      <w:pPr>
        <w:ind w:left="2576" w:hanging="332"/>
      </w:pPr>
      <w:rPr>
        <w:rFonts w:hint="default"/>
        <w:lang w:val="es-ES" w:eastAsia="en-US" w:bidi="ar-SA"/>
      </w:rPr>
    </w:lvl>
    <w:lvl w:ilvl="2" w:tplc="DC8EF586">
      <w:numFmt w:val="bullet"/>
      <w:lvlText w:val="•"/>
      <w:lvlJc w:val="left"/>
      <w:pPr>
        <w:ind w:left="3392" w:hanging="332"/>
      </w:pPr>
      <w:rPr>
        <w:rFonts w:hint="default"/>
        <w:lang w:val="es-ES" w:eastAsia="en-US" w:bidi="ar-SA"/>
      </w:rPr>
    </w:lvl>
    <w:lvl w:ilvl="3" w:tplc="A852D018">
      <w:numFmt w:val="bullet"/>
      <w:lvlText w:val="•"/>
      <w:lvlJc w:val="left"/>
      <w:pPr>
        <w:ind w:left="4209" w:hanging="332"/>
      </w:pPr>
      <w:rPr>
        <w:rFonts w:hint="default"/>
        <w:lang w:val="es-ES" w:eastAsia="en-US" w:bidi="ar-SA"/>
      </w:rPr>
    </w:lvl>
    <w:lvl w:ilvl="4" w:tplc="B13CD60E">
      <w:numFmt w:val="bullet"/>
      <w:lvlText w:val="•"/>
      <w:lvlJc w:val="left"/>
      <w:pPr>
        <w:ind w:left="5025" w:hanging="332"/>
      </w:pPr>
      <w:rPr>
        <w:rFonts w:hint="default"/>
        <w:lang w:val="es-ES" w:eastAsia="en-US" w:bidi="ar-SA"/>
      </w:rPr>
    </w:lvl>
    <w:lvl w:ilvl="5" w:tplc="9716A30A">
      <w:numFmt w:val="bullet"/>
      <w:lvlText w:val="•"/>
      <w:lvlJc w:val="left"/>
      <w:pPr>
        <w:ind w:left="5841" w:hanging="332"/>
      </w:pPr>
      <w:rPr>
        <w:rFonts w:hint="default"/>
        <w:lang w:val="es-ES" w:eastAsia="en-US" w:bidi="ar-SA"/>
      </w:rPr>
    </w:lvl>
    <w:lvl w:ilvl="6" w:tplc="2F8ECC08">
      <w:numFmt w:val="bullet"/>
      <w:lvlText w:val="•"/>
      <w:lvlJc w:val="left"/>
      <w:pPr>
        <w:ind w:left="6658" w:hanging="332"/>
      </w:pPr>
      <w:rPr>
        <w:rFonts w:hint="default"/>
        <w:lang w:val="es-ES" w:eastAsia="en-US" w:bidi="ar-SA"/>
      </w:rPr>
    </w:lvl>
    <w:lvl w:ilvl="7" w:tplc="CF06C536">
      <w:numFmt w:val="bullet"/>
      <w:lvlText w:val="•"/>
      <w:lvlJc w:val="left"/>
      <w:pPr>
        <w:ind w:left="7474" w:hanging="332"/>
      </w:pPr>
      <w:rPr>
        <w:rFonts w:hint="default"/>
        <w:lang w:val="es-ES" w:eastAsia="en-US" w:bidi="ar-SA"/>
      </w:rPr>
    </w:lvl>
    <w:lvl w:ilvl="8" w:tplc="65607E7A">
      <w:numFmt w:val="bullet"/>
      <w:lvlText w:val="•"/>
      <w:lvlJc w:val="left"/>
      <w:pPr>
        <w:ind w:left="8290" w:hanging="332"/>
      </w:pPr>
      <w:rPr>
        <w:rFonts w:hint="default"/>
        <w:lang w:val="es-ES" w:eastAsia="en-US" w:bidi="ar-SA"/>
      </w:rPr>
    </w:lvl>
  </w:abstractNum>
  <w:abstractNum w:abstractNumId="9" w15:restartNumberingAfterBreak="0">
    <w:nsid w:val="40F41D37"/>
    <w:multiLevelType w:val="hybridMultilevel"/>
    <w:tmpl w:val="1E52ABFE"/>
    <w:lvl w:ilvl="0" w:tplc="9DE86222">
      <w:numFmt w:val="bullet"/>
      <w:lvlText w:val="•"/>
      <w:lvlJc w:val="left"/>
      <w:pPr>
        <w:ind w:left="1439" w:hanging="3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1" w:tplc="3954C85E">
      <w:numFmt w:val="bullet"/>
      <w:lvlText w:val="-"/>
      <w:lvlJc w:val="left"/>
      <w:pPr>
        <w:ind w:left="1757" w:hanging="3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2" w:tplc="4BEAC1BA">
      <w:numFmt w:val="bullet"/>
      <w:lvlText w:val="•"/>
      <w:lvlJc w:val="left"/>
      <w:pPr>
        <w:ind w:left="2667" w:hanging="332"/>
      </w:pPr>
      <w:rPr>
        <w:rFonts w:hint="default"/>
        <w:lang w:val="es-ES" w:eastAsia="en-US" w:bidi="ar-SA"/>
      </w:rPr>
    </w:lvl>
    <w:lvl w:ilvl="3" w:tplc="92D0AF28">
      <w:numFmt w:val="bullet"/>
      <w:lvlText w:val="•"/>
      <w:lvlJc w:val="left"/>
      <w:pPr>
        <w:ind w:left="3574" w:hanging="332"/>
      </w:pPr>
      <w:rPr>
        <w:rFonts w:hint="default"/>
        <w:lang w:val="es-ES" w:eastAsia="en-US" w:bidi="ar-SA"/>
      </w:rPr>
    </w:lvl>
    <w:lvl w:ilvl="4" w:tplc="1DA4A392">
      <w:numFmt w:val="bullet"/>
      <w:lvlText w:val="•"/>
      <w:lvlJc w:val="left"/>
      <w:pPr>
        <w:ind w:left="4481" w:hanging="332"/>
      </w:pPr>
      <w:rPr>
        <w:rFonts w:hint="default"/>
        <w:lang w:val="es-ES" w:eastAsia="en-US" w:bidi="ar-SA"/>
      </w:rPr>
    </w:lvl>
    <w:lvl w:ilvl="5" w:tplc="A918AF6C">
      <w:numFmt w:val="bullet"/>
      <w:lvlText w:val="•"/>
      <w:lvlJc w:val="left"/>
      <w:pPr>
        <w:ind w:left="5388" w:hanging="332"/>
      </w:pPr>
      <w:rPr>
        <w:rFonts w:hint="default"/>
        <w:lang w:val="es-ES" w:eastAsia="en-US" w:bidi="ar-SA"/>
      </w:rPr>
    </w:lvl>
    <w:lvl w:ilvl="6" w:tplc="6542133E">
      <w:numFmt w:val="bullet"/>
      <w:lvlText w:val="•"/>
      <w:lvlJc w:val="left"/>
      <w:pPr>
        <w:ind w:left="6295" w:hanging="332"/>
      </w:pPr>
      <w:rPr>
        <w:rFonts w:hint="default"/>
        <w:lang w:val="es-ES" w:eastAsia="en-US" w:bidi="ar-SA"/>
      </w:rPr>
    </w:lvl>
    <w:lvl w:ilvl="7" w:tplc="90E070F0">
      <w:numFmt w:val="bullet"/>
      <w:lvlText w:val="•"/>
      <w:lvlJc w:val="left"/>
      <w:pPr>
        <w:ind w:left="7202" w:hanging="332"/>
      </w:pPr>
      <w:rPr>
        <w:rFonts w:hint="default"/>
        <w:lang w:val="es-ES" w:eastAsia="en-US" w:bidi="ar-SA"/>
      </w:rPr>
    </w:lvl>
    <w:lvl w:ilvl="8" w:tplc="015A43E6">
      <w:numFmt w:val="bullet"/>
      <w:lvlText w:val="•"/>
      <w:lvlJc w:val="left"/>
      <w:pPr>
        <w:ind w:left="8109" w:hanging="332"/>
      </w:pPr>
      <w:rPr>
        <w:rFonts w:hint="default"/>
        <w:lang w:val="es-ES" w:eastAsia="en-US" w:bidi="ar-SA"/>
      </w:rPr>
    </w:lvl>
  </w:abstractNum>
  <w:abstractNum w:abstractNumId="10" w15:restartNumberingAfterBreak="0">
    <w:nsid w:val="4EE86889"/>
    <w:multiLevelType w:val="hybridMultilevel"/>
    <w:tmpl w:val="509E236E"/>
    <w:lvl w:ilvl="0" w:tplc="AD842136">
      <w:numFmt w:val="bullet"/>
      <w:lvlText w:val="-"/>
      <w:lvlJc w:val="left"/>
      <w:pPr>
        <w:ind w:left="1765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1" w:tplc="8612D090">
      <w:numFmt w:val="bullet"/>
      <w:lvlText w:val="•"/>
      <w:lvlJc w:val="left"/>
      <w:pPr>
        <w:ind w:left="2576" w:hanging="332"/>
      </w:pPr>
      <w:rPr>
        <w:rFonts w:hint="default"/>
        <w:lang w:val="es-ES" w:eastAsia="en-US" w:bidi="ar-SA"/>
      </w:rPr>
    </w:lvl>
    <w:lvl w:ilvl="2" w:tplc="DAC8D942">
      <w:numFmt w:val="bullet"/>
      <w:lvlText w:val="•"/>
      <w:lvlJc w:val="left"/>
      <w:pPr>
        <w:ind w:left="3392" w:hanging="332"/>
      </w:pPr>
      <w:rPr>
        <w:rFonts w:hint="default"/>
        <w:lang w:val="es-ES" w:eastAsia="en-US" w:bidi="ar-SA"/>
      </w:rPr>
    </w:lvl>
    <w:lvl w:ilvl="3" w:tplc="67C0C86E">
      <w:numFmt w:val="bullet"/>
      <w:lvlText w:val="•"/>
      <w:lvlJc w:val="left"/>
      <w:pPr>
        <w:ind w:left="4209" w:hanging="332"/>
      </w:pPr>
      <w:rPr>
        <w:rFonts w:hint="default"/>
        <w:lang w:val="es-ES" w:eastAsia="en-US" w:bidi="ar-SA"/>
      </w:rPr>
    </w:lvl>
    <w:lvl w:ilvl="4" w:tplc="DC0A1560">
      <w:numFmt w:val="bullet"/>
      <w:lvlText w:val="•"/>
      <w:lvlJc w:val="left"/>
      <w:pPr>
        <w:ind w:left="5025" w:hanging="332"/>
      </w:pPr>
      <w:rPr>
        <w:rFonts w:hint="default"/>
        <w:lang w:val="es-ES" w:eastAsia="en-US" w:bidi="ar-SA"/>
      </w:rPr>
    </w:lvl>
    <w:lvl w:ilvl="5" w:tplc="73B0C712">
      <w:numFmt w:val="bullet"/>
      <w:lvlText w:val="•"/>
      <w:lvlJc w:val="left"/>
      <w:pPr>
        <w:ind w:left="5841" w:hanging="332"/>
      </w:pPr>
      <w:rPr>
        <w:rFonts w:hint="default"/>
        <w:lang w:val="es-ES" w:eastAsia="en-US" w:bidi="ar-SA"/>
      </w:rPr>
    </w:lvl>
    <w:lvl w:ilvl="6" w:tplc="84343F2E">
      <w:numFmt w:val="bullet"/>
      <w:lvlText w:val="•"/>
      <w:lvlJc w:val="left"/>
      <w:pPr>
        <w:ind w:left="6658" w:hanging="332"/>
      </w:pPr>
      <w:rPr>
        <w:rFonts w:hint="default"/>
        <w:lang w:val="es-ES" w:eastAsia="en-US" w:bidi="ar-SA"/>
      </w:rPr>
    </w:lvl>
    <w:lvl w:ilvl="7" w:tplc="49025424">
      <w:numFmt w:val="bullet"/>
      <w:lvlText w:val="•"/>
      <w:lvlJc w:val="left"/>
      <w:pPr>
        <w:ind w:left="7474" w:hanging="332"/>
      </w:pPr>
      <w:rPr>
        <w:rFonts w:hint="default"/>
        <w:lang w:val="es-ES" w:eastAsia="en-US" w:bidi="ar-SA"/>
      </w:rPr>
    </w:lvl>
    <w:lvl w:ilvl="8" w:tplc="410615AA">
      <w:numFmt w:val="bullet"/>
      <w:lvlText w:val="•"/>
      <w:lvlJc w:val="left"/>
      <w:pPr>
        <w:ind w:left="8290" w:hanging="332"/>
      </w:pPr>
      <w:rPr>
        <w:rFonts w:hint="default"/>
        <w:lang w:val="es-ES" w:eastAsia="en-US" w:bidi="ar-SA"/>
      </w:rPr>
    </w:lvl>
  </w:abstractNum>
  <w:abstractNum w:abstractNumId="11" w15:restartNumberingAfterBreak="0">
    <w:nsid w:val="60E16962"/>
    <w:multiLevelType w:val="hybridMultilevel"/>
    <w:tmpl w:val="4C5AA6F4"/>
    <w:lvl w:ilvl="0" w:tplc="B00C2D0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449E"/>
    <w:multiLevelType w:val="hybridMultilevel"/>
    <w:tmpl w:val="30F8F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023EA"/>
    <w:multiLevelType w:val="hybridMultilevel"/>
    <w:tmpl w:val="E2020E60"/>
    <w:lvl w:ilvl="0" w:tplc="C554D3EE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81" w:hanging="360"/>
      </w:pPr>
    </w:lvl>
    <w:lvl w:ilvl="2" w:tplc="040A001B" w:tentative="1">
      <w:start w:val="1"/>
      <w:numFmt w:val="lowerRoman"/>
      <w:lvlText w:val="%3."/>
      <w:lvlJc w:val="right"/>
      <w:pPr>
        <w:ind w:left="2901" w:hanging="180"/>
      </w:pPr>
    </w:lvl>
    <w:lvl w:ilvl="3" w:tplc="040A000F" w:tentative="1">
      <w:start w:val="1"/>
      <w:numFmt w:val="decimal"/>
      <w:lvlText w:val="%4."/>
      <w:lvlJc w:val="left"/>
      <w:pPr>
        <w:ind w:left="3621" w:hanging="360"/>
      </w:pPr>
    </w:lvl>
    <w:lvl w:ilvl="4" w:tplc="040A0019" w:tentative="1">
      <w:start w:val="1"/>
      <w:numFmt w:val="lowerLetter"/>
      <w:lvlText w:val="%5."/>
      <w:lvlJc w:val="left"/>
      <w:pPr>
        <w:ind w:left="4341" w:hanging="360"/>
      </w:pPr>
    </w:lvl>
    <w:lvl w:ilvl="5" w:tplc="040A001B" w:tentative="1">
      <w:start w:val="1"/>
      <w:numFmt w:val="lowerRoman"/>
      <w:lvlText w:val="%6."/>
      <w:lvlJc w:val="right"/>
      <w:pPr>
        <w:ind w:left="5061" w:hanging="180"/>
      </w:pPr>
    </w:lvl>
    <w:lvl w:ilvl="6" w:tplc="040A000F" w:tentative="1">
      <w:start w:val="1"/>
      <w:numFmt w:val="decimal"/>
      <w:lvlText w:val="%7."/>
      <w:lvlJc w:val="left"/>
      <w:pPr>
        <w:ind w:left="5781" w:hanging="360"/>
      </w:pPr>
    </w:lvl>
    <w:lvl w:ilvl="7" w:tplc="040A0019" w:tentative="1">
      <w:start w:val="1"/>
      <w:numFmt w:val="lowerLetter"/>
      <w:lvlText w:val="%8."/>
      <w:lvlJc w:val="left"/>
      <w:pPr>
        <w:ind w:left="6501" w:hanging="360"/>
      </w:pPr>
    </w:lvl>
    <w:lvl w:ilvl="8" w:tplc="040A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4" w15:restartNumberingAfterBreak="0">
    <w:nsid w:val="764F0945"/>
    <w:multiLevelType w:val="hybridMultilevel"/>
    <w:tmpl w:val="76868A46"/>
    <w:lvl w:ilvl="0" w:tplc="2CE23C7C">
      <w:numFmt w:val="bullet"/>
      <w:lvlText w:val="-"/>
      <w:lvlJc w:val="left"/>
      <w:pPr>
        <w:ind w:left="1432" w:hanging="3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s-ES" w:eastAsia="en-US" w:bidi="ar-SA"/>
      </w:rPr>
    </w:lvl>
    <w:lvl w:ilvl="1" w:tplc="E4DC659E">
      <w:numFmt w:val="bullet"/>
      <w:lvlText w:val="•"/>
      <w:lvlJc w:val="left"/>
      <w:pPr>
        <w:ind w:left="2288" w:hanging="332"/>
      </w:pPr>
      <w:rPr>
        <w:rFonts w:hint="default"/>
        <w:lang w:val="es-ES" w:eastAsia="en-US" w:bidi="ar-SA"/>
      </w:rPr>
    </w:lvl>
    <w:lvl w:ilvl="2" w:tplc="B2F4C272">
      <w:numFmt w:val="bullet"/>
      <w:lvlText w:val="•"/>
      <w:lvlJc w:val="left"/>
      <w:pPr>
        <w:ind w:left="3136" w:hanging="332"/>
      </w:pPr>
      <w:rPr>
        <w:rFonts w:hint="default"/>
        <w:lang w:val="es-ES" w:eastAsia="en-US" w:bidi="ar-SA"/>
      </w:rPr>
    </w:lvl>
    <w:lvl w:ilvl="3" w:tplc="065AF95C">
      <w:numFmt w:val="bullet"/>
      <w:lvlText w:val="•"/>
      <w:lvlJc w:val="left"/>
      <w:pPr>
        <w:ind w:left="3985" w:hanging="332"/>
      </w:pPr>
      <w:rPr>
        <w:rFonts w:hint="default"/>
        <w:lang w:val="es-ES" w:eastAsia="en-US" w:bidi="ar-SA"/>
      </w:rPr>
    </w:lvl>
    <w:lvl w:ilvl="4" w:tplc="FCB2D9CC">
      <w:numFmt w:val="bullet"/>
      <w:lvlText w:val="•"/>
      <w:lvlJc w:val="left"/>
      <w:pPr>
        <w:ind w:left="4833" w:hanging="332"/>
      </w:pPr>
      <w:rPr>
        <w:rFonts w:hint="default"/>
        <w:lang w:val="es-ES" w:eastAsia="en-US" w:bidi="ar-SA"/>
      </w:rPr>
    </w:lvl>
    <w:lvl w:ilvl="5" w:tplc="1F5EA636">
      <w:numFmt w:val="bullet"/>
      <w:lvlText w:val="•"/>
      <w:lvlJc w:val="left"/>
      <w:pPr>
        <w:ind w:left="5681" w:hanging="332"/>
      </w:pPr>
      <w:rPr>
        <w:rFonts w:hint="default"/>
        <w:lang w:val="es-ES" w:eastAsia="en-US" w:bidi="ar-SA"/>
      </w:rPr>
    </w:lvl>
    <w:lvl w:ilvl="6" w:tplc="FCBA133C">
      <w:numFmt w:val="bullet"/>
      <w:lvlText w:val="•"/>
      <w:lvlJc w:val="left"/>
      <w:pPr>
        <w:ind w:left="6530" w:hanging="332"/>
      </w:pPr>
      <w:rPr>
        <w:rFonts w:hint="default"/>
        <w:lang w:val="es-ES" w:eastAsia="en-US" w:bidi="ar-SA"/>
      </w:rPr>
    </w:lvl>
    <w:lvl w:ilvl="7" w:tplc="5462A364">
      <w:numFmt w:val="bullet"/>
      <w:lvlText w:val="•"/>
      <w:lvlJc w:val="left"/>
      <w:pPr>
        <w:ind w:left="7378" w:hanging="332"/>
      </w:pPr>
      <w:rPr>
        <w:rFonts w:hint="default"/>
        <w:lang w:val="es-ES" w:eastAsia="en-US" w:bidi="ar-SA"/>
      </w:rPr>
    </w:lvl>
    <w:lvl w:ilvl="8" w:tplc="D8049452">
      <w:numFmt w:val="bullet"/>
      <w:lvlText w:val="•"/>
      <w:lvlJc w:val="left"/>
      <w:pPr>
        <w:ind w:left="8226" w:hanging="332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3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E6"/>
    <w:rsid w:val="00001387"/>
    <w:rsid w:val="000C60E9"/>
    <w:rsid w:val="001406F7"/>
    <w:rsid w:val="00171148"/>
    <w:rsid w:val="002340D2"/>
    <w:rsid w:val="002569BD"/>
    <w:rsid w:val="00291EDB"/>
    <w:rsid w:val="002E646E"/>
    <w:rsid w:val="002F280F"/>
    <w:rsid w:val="002F6998"/>
    <w:rsid w:val="00316B7D"/>
    <w:rsid w:val="00363E80"/>
    <w:rsid w:val="00394378"/>
    <w:rsid w:val="003B1F41"/>
    <w:rsid w:val="004C6879"/>
    <w:rsid w:val="004F0ACF"/>
    <w:rsid w:val="00515E14"/>
    <w:rsid w:val="0058168D"/>
    <w:rsid w:val="005A106B"/>
    <w:rsid w:val="005B126A"/>
    <w:rsid w:val="005F7D2C"/>
    <w:rsid w:val="00636544"/>
    <w:rsid w:val="00643BB9"/>
    <w:rsid w:val="00694D7E"/>
    <w:rsid w:val="006F4530"/>
    <w:rsid w:val="006F6B49"/>
    <w:rsid w:val="00727530"/>
    <w:rsid w:val="00736043"/>
    <w:rsid w:val="00783F2B"/>
    <w:rsid w:val="007928A1"/>
    <w:rsid w:val="007C6936"/>
    <w:rsid w:val="007D0E5F"/>
    <w:rsid w:val="007F0A9D"/>
    <w:rsid w:val="008718A3"/>
    <w:rsid w:val="008C3010"/>
    <w:rsid w:val="008D3C2C"/>
    <w:rsid w:val="00956D51"/>
    <w:rsid w:val="00961512"/>
    <w:rsid w:val="00965C27"/>
    <w:rsid w:val="009976CF"/>
    <w:rsid w:val="009C6516"/>
    <w:rsid w:val="00A05F1D"/>
    <w:rsid w:val="00A877B8"/>
    <w:rsid w:val="00BE22E7"/>
    <w:rsid w:val="00C05CC2"/>
    <w:rsid w:val="00C76D52"/>
    <w:rsid w:val="00C81C00"/>
    <w:rsid w:val="00CA576A"/>
    <w:rsid w:val="00CC3D87"/>
    <w:rsid w:val="00CF0E19"/>
    <w:rsid w:val="00D03D4E"/>
    <w:rsid w:val="00D27BB0"/>
    <w:rsid w:val="00D91BA6"/>
    <w:rsid w:val="00DA69FF"/>
    <w:rsid w:val="00DD0586"/>
    <w:rsid w:val="00E07A24"/>
    <w:rsid w:val="00E3277A"/>
    <w:rsid w:val="00E32B84"/>
    <w:rsid w:val="00E33B2E"/>
    <w:rsid w:val="00E50832"/>
    <w:rsid w:val="00E545E6"/>
    <w:rsid w:val="00EC1C2A"/>
    <w:rsid w:val="00EC1F60"/>
    <w:rsid w:val="00EE5FB0"/>
    <w:rsid w:val="00F42156"/>
    <w:rsid w:val="00F549C6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48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101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432" w:hanging="33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40D2"/>
    <w:rPr>
      <w:rFonts w:ascii="Calibri Light" w:eastAsia="Calibri Light" w:hAnsi="Calibri Light" w:cs="Calibri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1742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Tovar Sanz</dc:creator>
  <cp:lastModifiedBy>Maria Rosa Tovar Sanz</cp:lastModifiedBy>
  <cp:revision>6</cp:revision>
  <cp:lastPrinted>2025-02-16T06:33:00Z</cp:lastPrinted>
  <dcterms:created xsi:type="dcterms:W3CDTF">2025-03-05T09:02:00Z</dcterms:created>
  <dcterms:modified xsi:type="dcterms:W3CDTF">2025-03-05T11:10:00Z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</Properties>
</file>