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391B21">
      <w:pPr>
        <w:tabs>
          <w:tab w:val="left" w:pos="967"/>
          <w:tab w:val="left" w:pos="1131"/>
        </w:tabs>
        <w:spacing w:before="36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B92052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0D4279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[ANUNCIO / AVISO / COMUNICADO] DEL [VICERRECTORADO, SERVICIO, ÓRGANO EMISOR]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B92052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0D4279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[ANUNCIO / AVISO / COMUNICADO] DEL [VICERRECTORADO, SERVICIO, ÓRGANO EMISOR]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Pr="000D4279" w:rsidRDefault="00B92052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0D4279">
        <w:rPr>
          <w:rFonts w:ascii="Palatino Linotype" w:hAnsi="Palatino Linotype"/>
          <w:b/>
          <w:sz w:val="22"/>
          <w:szCs w:val="22"/>
          <w:lang w:val="es-ES_tradnl"/>
        </w:rPr>
        <w:t>[Título del anuncio / aviso / comunicado]</w:t>
      </w:r>
    </w:p>
    <w:p w:rsidR="005B1493" w:rsidRPr="000D4279" w:rsidRDefault="005B1493" w:rsidP="005B1493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5B1493" w:rsidRPr="000D4279" w:rsidRDefault="00B92052" w:rsidP="00EA19F0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 xml:space="preserve">Maecenas porttitor congue massa. </w:t>
      </w:r>
      <w:bookmarkStart w:id="0" w:name="_GoBack"/>
      <w:bookmarkEnd w:id="0"/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Fusce posuere, magna sed pulvinar ultricies, purus lectus malesuada libero, sit amet commodo magna eros quis urna.</w:t>
      </w:r>
    </w:p>
    <w:p w:rsidR="00B92052" w:rsidRPr="000D4279" w:rsidRDefault="00B92052" w:rsidP="00EA19F0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5B1493" w:rsidRPr="000D4279" w:rsidRDefault="005B1493" w:rsidP="00EA19F0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B92052" w:rsidRPr="000D4279" w:rsidRDefault="005B1493" w:rsidP="00EA19F0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0D4279">
        <w:rPr>
          <w:rFonts w:ascii="Palatino Linotype" w:hAnsi="Palatino Linotype"/>
          <w:b/>
          <w:sz w:val="20"/>
          <w:szCs w:val="20"/>
          <w:lang w:val="en-US"/>
        </w:rPr>
        <w:tab/>
      </w:r>
      <w:r w:rsidR="00B92052"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="00B92052"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0D4279" w:rsidRDefault="00704258" w:rsidP="00EA19F0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0D4279">
        <w:rPr>
          <w:rFonts w:ascii="Palatino Linotype" w:hAnsi="Palatino Linotype"/>
          <w:b/>
          <w:sz w:val="20"/>
          <w:szCs w:val="20"/>
          <w:lang w:val="en-US"/>
        </w:rPr>
        <w:tab/>
      </w: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0D4279" w:rsidRDefault="00704258" w:rsidP="00EA19F0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0D4279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0D4279">
        <w:rPr>
          <w:rFonts w:ascii="Palatino Linotype" w:hAnsi="Palatino Linotype"/>
          <w:b/>
          <w:sz w:val="20"/>
          <w:szCs w:val="20"/>
          <w:lang w:val="en-US"/>
        </w:rPr>
        <w:tab/>
      </w:r>
      <w:r w:rsidRPr="000D4279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D4279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0D4279" w:rsidRDefault="00704258" w:rsidP="00704258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E20692" w:rsidRPr="000D4279" w:rsidRDefault="00E20692" w:rsidP="005B1493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</w:p>
    <w:p w:rsidR="005B1493" w:rsidRPr="000D4279" w:rsidRDefault="005B1493" w:rsidP="005B1493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0D4279">
        <w:rPr>
          <w:rFonts w:ascii="Palatino Linotype" w:hAnsi="Palatino Linotype"/>
          <w:i/>
          <w:sz w:val="20"/>
          <w:szCs w:val="20"/>
        </w:rPr>
        <w:t>Firma</w:t>
      </w:r>
    </w:p>
    <w:p w:rsidR="005B1493" w:rsidRPr="000D4279" w:rsidRDefault="005B1493" w:rsidP="005B1493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04258" w:rsidRPr="000D4279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0D4279">
        <w:rPr>
          <w:rFonts w:ascii="Palatino Linotype" w:hAnsi="Palatino Linotype"/>
          <w:sz w:val="20"/>
          <w:szCs w:val="20"/>
        </w:rPr>
        <w:t>[</w:t>
      </w:r>
      <w:proofErr w:type="gramStart"/>
      <w:r w:rsidRPr="000D4279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0D4279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0D4279">
        <w:rPr>
          <w:rFonts w:ascii="Palatino Linotype" w:hAnsi="Palatino Linotype"/>
          <w:sz w:val="20"/>
          <w:szCs w:val="20"/>
        </w:rPr>
        <w:t>]</w:t>
      </w:r>
    </w:p>
    <w:p w:rsidR="00704258" w:rsidRPr="000D4279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0D4279">
        <w:rPr>
          <w:rFonts w:ascii="Palatino Linotype" w:hAnsi="Palatino Linotype"/>
          <w:sz w:val="20"/>
          <w:szCs w:val="20"/>
        </w:rPr>
        <w:t>[</w:t>
      </w:r>
      <w:proofErr w:type="gramStart"/>
      <w:r w:rsidRPr="000D4279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0D4279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0D4279">
        <w:rPr>
          <w:rFonts w:ascii="Palatino Linotype" w:hAnsi="Palatino Linotype"/>
          <w:sz w:val="20"/>
          <w:szCs w:val="20"/>
        </w:rPr>
        <w:t>]</w:t>
      </w:r>
    </w:p>
    <w:p w:rsidR="00704258" w:rsidRPr="000D4279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0D4279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0D4279">
        <w:rPr>
          <w:rFonts w:ascii="Palatino Linotype" w:hAnsi="Palatino Linotype"/>
          <w:sz w:val="20"/>
          <w:szCs w:val="20"/>
        </w:rPr>
        <w:t>[</w:t>
      </w:r>
      <w:proofErr w:type="gramStart"/>
      <w:r w:rsidRPr="000D4279">
        <w:rPr>
          <w:rFonts w:ascii="Palatino Linotype" w:hAnsi="Palatino Linotype"/>
          <w:sz w:val="20"/>
          <w:szCs w:val="20"/>
        </w:rPr>
        <w:t>localidad</w:t>
      </w:r>
      <w:proofErr w:type="gramEnd"/>
      <w:r w:rsidRPr="000D4279">
        <w:rPr>
          <w:rFonts w:ascii="Palatino Linotype" w:hAnsi="Palatino Linotype"/>
          <w:sz w:val="20"/>
          <w:szCs w:val="20"/>
        </w:rPr>
        <w:t>], a [día] de [mes] de [año]</w:t>
      </w:r>
    </w:p>
    <w:p w:rsidR="00A103C8" w:rsidRDefault="00A103C8" w:rsidP="00704258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391B21">
      <w:headerReference w:type="default" r:id="rId9"/>
      <w:footerReference w:type="default" r:id="rId10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83" w:rsidRDefault="00793283" w:rsidP="00803352">
      <w:r>
        <w:separator/>
      </w:r>
    </w:p>
  </w:endnote>
  <w:endnote w:type="continuationSeparator" w:id="0">
    <w:p w:rsidR="00793283" w:rsidRDefault="0079328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F265F74" wp14:editId="2E28DD7A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391B21" w:rsidRDefault="009D1AFE" w:rsidP="00391B21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391B21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391B21" w:rsidRPr="00391B21">
      <w:rPr>
        <w:rFonts w:ascii="Palatino Linotype" w:hAnsi="Palatino Linotype" w:cs="Gill Sans"/>
        <w:sz w:val="14"/>
        <w:szCs w:val="14"/>
      </w:rPr>
      <w:t xml:space="preserve"> </w:t>
    </w:r>
    <w:r w:rsidR="00391B21" w:rsidRPr="003D5C85">
      <w:rPr>
        <w:rFonts w:ascii="Palatino Linotype" w:hAnsi="Palatino Linotype" w:cs="Gill Sans"/>
        <w:sz w:val="14"/>
        <w:szCs w:val="14"/>
      </w:rPr>
      <w:t>P</w:t>
    </w:r>
    <w:r w:rsidR="00391B21" w:rsidRPr="003D5C85">
      <w:rPr>
        <w:rFonts w:ascii="Palatino Linotype" w:hAnsi="Palatino Linotype" w:cs="Arial"/>
        <w:sz w:val="14"/>
        <w:szCs w:val="14"/>
      </w:rPr>
      <w:t>á</w:t>
    </w:r>
    <w:r w:rsidR="00391B21" w:rsidRPr="003D5C85">
      <w:rPr>
        <w:rFonts w:ascii="Palatino Linotype" w:hAnsi="Palatino Linotype" w:cs="Gill Sans"/>
        <w:sz w:val="14"/>
        <w:szCs w:val="14"/>
      </w:rPr>
      <w:t xml:space="preserve">g. </w:t>
    </w:r>
    <w:r w:rsidR="00391B21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391B21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391B21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91B21">
      <w:rPr>
        <w:rFonts w:ascii="Palatino Linotype" w:hAnsi="Palatino Linotype" w:cs="Gill Sans"/>
        <w:b/>
        <w:noProof/>
        <w:sz w:val="14"/>
        <w:szCs w:val="14"/>
      </w:rPr>
      <w:t>1</w:t>
    </w:r>
    <w:r w:rsidR="00391B21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391B21" w:rsidRPr="003D5C85">
      <w:rPr>
        <w:rFonts w:ascii="Palatino Linotype" w:hAnsi="Palatino Linotype" w:cs="Gill Sans"/>
        <w:sz w:val="14"/>
        <w:szCs w:val="14"/>
      </w:rPr>
      <w:t xml:space="preserve"> de </w:t>
    </w:r>
    <w:r w:rsidR="00391B21" w:rsidRPr="003D5C85">
      <w:rPr>
        <w:rFonts w:ascii="Palatino Linotype" w:hAnsi="Palatino Linotype" w:cs="Gill Sans"/>
        <w:sz w:val="14"/>
        <w:szCs w:val="14"/>
      </w:rPr>
      <w:fldChar w:fldCharType="begin"/>
    </w:r>
    <w:r w:rsidR="00391B21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391B21" w:rsidRPr="003D5C85">
      <w:rPr>
        <w:rFonts w:ascii="Palatino Linotype" w:hAnsi="Palatino Linotype" w:cs="Gill Sans"/>
        <w:sz w:val="14"/>
        <w:szCs w:val="14"/>
      </w:rPr>
      <w:fldChar w:fldCharType="separate"/>
    </w:r>
    <w:r w:rsidR="00391B21">
      <w:rPr>
        <w:rFonts w:ascii="Palatino Linotype" w:hAnsi="Palatino Linotype" w:cs="Gill Sans"/>
        <w:noProof/>
        <w:sz w:val="14"/>
        <w:szCs w:val="14"/>
      </w:rPr>
      <w:t>1</w:t>
    </w:r>
    <w:r w:rsidR="00391B21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83" w:rsidRDefault="00793283" w:rsidP="00803352">
      <w:r>
        <w:separator/>
      </w:r>
    </w:p>
  </w:footnote>
  <w:footnote w:type="continuationSeparator" w:id="0">
    <w:p w:rsidR="00793283" w:rsidRDefault="0079328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391B21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00E67BF" wp14:editId="03AEDFA9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1B21" w:rsidRDefault="00391B21" w:rsidP="00391B2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91B21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E5303"/>
    <w:rsid w:val="00E20692"/>
    <w:rsid w:val="00E23397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EAFB-E4E6-4A0D-AD34-01268AAA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11</cp:revision>
  <cp:lastPrinted>2020-12-16T10:46:00Z</cp:lastPrinted>
  <dcterms:created xsi:type="dcterms:W3CDTF">2020-12-23T09:04:00Z</dcterms:created>
  <dcterms:modified xsi:type="dcterms:W3CDTF">2021-05-20T07:52:00Z</dcterms:modified>
</cp:coreProperties>
</file>